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4A56" w14:textId="3594BBC4" w:rsidR="00FD073D" w:rsidRPr="0070430E" w:rsidRDefault="00F05255" w:rsidP="00A40EF2">
      <w:pPr>
        <w:jc w:val="center"/>
        <w:rPr>
          <w:sz w:val="28"/>
          <w:szCs w:val="28"/>
          <w:lang w:val="es-ES"/>
        </w:rPr>
      </w:pPr>
      <w:r w:rsidRPr="0070430E">
        <w:rPr>
          <w:sz w:val="28"/>
          <w:szCs w:val="28"/>
          <w:lang w:val="es-ES"/>
        </w:rPr>
        <w:t>Inteligencia Emocional – Habilidades sociales</w:t>
      </w:r>
    </w:p>
    <w:p w14:paraId="2F34E7E8" w14:textId="77777777" w:rsidR="0070430E" w:rsidRPr="0070430E" w:rsidRDefault="0070430E" w:rsidP="00A40EF2">
      <w:pPr>
        <w:jc w:val="center"/>
        <w:rPr>
          <w:sz w:val="24"/>
          <w:szCs w:val="24"/>
          <w:lang w:val="es-ES"/>
        </w:rPr>
      </w:pPr>
      <w:r w:rsidRPr="0070430E">
        <w:rPr>
          <w:sz w:val="24"/>
          <w:szCs w:val="24"/>
          <w:lang w:val="es-ES"/>
        </w:rPr>
        <w:t>Comunicación asertiva</w:t>
      </w:r>
    </w:p>
    <w:p w14:paraId="1BB1703F" w14:textId="2D4BDA18" w:rsidR="0070430E" w:rsidRDefault="0070430E" w:rsidP="00A40EF2">
      <w:pPr>
        <w:jc w:val="both"/>
        <w:rPr>
          <w:sz w:val="24"/>
          <w:szCs w:val="24"/>
          <w:lang w:val="es-ES"/>
        </w:rPr>
      </w:pPr>
      <w:proofErr w:type="gramStart"/>
      <w:r w:rsidRPr="0070430E">
        <w:rPr>
          <w:sz w:val="24"/>
          <w:szCs w:val="24"/>
          <w:lang w:val="es-ES"/>
        </w:rPr>
        <w:t>La asertividad</w:t>
      </w:r>
      <w:proofErr w:type="gramEnd"/>
      <w:r w:rsidRPr="0070430E">
        <w:rPr>
          <w:sz w:val="24"/>
          <w:szCs w:val="24"/>
          <w:lang w:val="es-ES"/>
        </w:rPr>
        <w:t xml:space="preserve"> es una habilidad social que permite a la persona comunicar su punto de vista desde un equilibrio, entre un e</w:t>
      </w:r>
      <w:r w:rsidR="00A40EF2">
        <w:rPr>
          <w:sz w:val="24"/>
          <w:szCs w:val="24"/>
          <w:lang w:val="es-ES"/>
        </w:rPr>
        <w:t>s</w:t>
      </w:r>
      <w:r w:rsidRPr="0070430E">
        <w:rPr>
          <w:sz w:val="24"/>
          <w:szCs w:val="24"/>
          <w:lang w:val="es-ES"/>
        </w:rPr>
        <w:t>tilo agresivo y un estilo pasivo de comunicación.</w:t>
      </w:r>
    </w:p>
    <w:p w14:paraId="51FA90ED" w14:textId="303B1B74" w:rsidR="002B2BA9" w:rsidRPr="0070430E" w:rsidRDefault="002B2BA9" w:rsidP="00A40EF2">
      <w:pPr>
        <w:jc w:val="both"/>
        <w:rPr>
          <w:sz w:val="24"/>
          <w:szCs w:val="24"/>
          <w:lang w:val="es-ES"/>
        </w:rPr>
      </w:pPr>
      <w:r w:rsidRPr="002B2BA9">
        <w:rPr>
          <w:noProof/>
        </w:rPr>
        <w:drawing>
          <wp:inline distT="0" distB="0" distL="0" distR="0" wp14:anchorId="6699044F" wp14:editId="6815E584">
            <wp:extent cx="3073476" cy="18288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9923" cy="183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BE6E0" w14:textId="15352886" w:rsidR="0070430E" w:rsidRPr="0070430E" w:rsidRDefault="0070430E" w:rsidP="00A40EF2">
      <w:pPr>
        <w:jc w:val="both"/>
        <w:rPr>
          <w:sz w:val="24"/>
          <w:szCs w:val="24"/>
          <w:lang w:val="es-ES"/>
        </w:rPr>
      </w:pPr>
      <w:r w:rsidRPr="0070430E">
        <w:rPr>
          <w:sz w:val="24"/>
          <w:szCs w:val="24"/>
          <w:lang w:val="es-ES"/>
        </w:rPr>
        <w:t>Como tal,</w:t>
      </w:r>
      <w:r w:rsidR="00A40EF2">
        <w:rPr>
          <w:sz w:val="24"/>
          <w:szCs w:val="24"/>
          <w:lang w:val="es-ES"/>
        </w:rPr>
        <w:t xml:space="preserve"> </w:t>
      </w:r>
      <w:proofErr w:type="gramStart"/>
      <w:r w:rsidRPr="0070430E">
        <w:rPr>
          <w:sz w:val="24"/>
          <w:szCs w:val="24"/>
          <w:lang w:val="es-ES"/>
        </w:rPr>
        <w:t>la</w:t>
      </w:r>
      <w:r w:rsidR="00A40EF2">
        <w:rPr>
          <w:sz w:val="24"/>
          <w:szCs w:val="24"/>
          <w:lang w:val="es-ES"/>
        </w:rPr>
        <w:t xml:space="preserve"> </w:t>
      </w:r>
      <w:r w:rsidRPr="0070430E">
        <w:rPr>
          <w:sz w:val="24"/>
          <w:szCs w:val="24"/>
          <w:lang w:val="es-ES"/>
        </w:rPr>
        <w:t>asertividad</w:t>
      </w:r>
      <w:proofErr w:type="gramEnd"/>
      <w:r w:rsidRPr="0070430E">
        <w:rPr>
          <w:sz w:val="24"/>
          <w:szCs w:val="24"/>
          <w:lang w:val="es-ES"/>
        </w:rPr>
        <w:t xml:space="preserve"> es una cualidad o comportamiento que poseen ciertos individuos de comunicar y defender sus propios derechos e ideas, respetando a los demás. La palabra asertividad es de origen latín </w:t>
      </w:r>
      <w:proofErr w:type="spellStart"/>
      <w:r w:rsidRPr="0070430E">
        <w:rPr>
          <w:sz w:val="24"/>
          <w:szCs w:val="24"/>
          <w:lang w:val="es-ES"/>
        </w:rPr>
        <w:t>assertus</w:t>
      </w:r>
      <w:proofErr w:type="spellEnd"/>
      <w:r w:rsidRPr="0070430E">
        <w:rPr>
          <w:sz w:val="24"/>
          <w:szCs w:val="24"/>
          <w:lang w:val="es-ES"/>
        </w:rPr>
        <w:t>.</w:t>
      </w:r>
      <w:r w:rsidR="00A40EF2">
        <w:rPr>
          <w:sz w:val="24"/>
          <w:szCs w:val="24"/>
          <w:lang w:val="es-ES"/>
        </w:rPr>
        <w:t xml:space="preserve"> </w:t>
      </w:r>
      <w:proofErr w:type="gramStart"/>
      <w:r w:rsidRPr="0070430E">
        <w:rPr>
          <w:sz w:val="24"/>
          <w:szCs w:val="24"/>
          <w:lang w:val="es-ES"/>
        </w:rPr>
        <w:t>La asertividad</w:t>
      </w:r>
      <w:proofErr w:type="gramEnd"/>
      <w:r w:rsidRPr="0070430E">
        <w:rPr>
          <w:sz w:val="24"/>
          <w:szCs w:val="24"/>
          <w:lang w:val="es-ES"/>
        </w:rPr>
        <w:t xml:space="preserve"> nos permite expresar de forma correcta y respetuosa nuestras ideas comunicándonos de verdad. Una persona sin asertividad se vuelve ineficaz socialmente porque no logra comunicar lo que quiere adecuadamente. </w:t>
      </w:r>
    </w:p>
    <w:p w14:paraId="0C44C584" w14:textId="632DB078" w:rsidR="0070430E" w:rsidRPr="0070430E" w:rsidRDefault="0070430E" w:rsidP="00A40EF2">
      <w:pPr>
        <w:jc w:val="both"/>
        <w:rPr>
          <w:sz w:val="24"/>
          <w:szCs w:val="24"/>
          <w:lang w:val="es-ES"/>
        </w:rPr>
      </w:pPr>
      <w:r w:rsidRPr="0070430E">
        <w:rPr>
          <w:sz w:val="24"/>
          <w:szCs w:val="24"/>
          <w:lang w:val="es-ES"/>
        </w:rPr>
        <w:t xml:space="preserve">La persona asertiva no quiere decir que la persona tiene razón. La persona asertiva es aquella que sabe que puede estar </w:t>
      </w:r>
      <w:r w:rsidR="00A40EF2" w:rsidRPr="0070430E">
        <w:rPr>
          <w:sz w:val="24"/>
          <w:szCs w:val="24"/>
          <w:lang w:val="es-ES"/>
        </w:rPr>
        <w:t>equivocada,</w:t>
      </w:r>
      <w:r w:rsidRPr="0070430E">
        <w:rPr>
          <w:sz w:val="24"/>
          <w:szCs w:val="24"/>
          <w:lang w:val="es-ES"/>
        </w:rPr>
        <w:t xml:space="preserve"> pero mantiene la calma y conversa con los otros sobre sus puntos de vista para poder llegar a un mejor entendimiento uno del otro y solucionar los problemas.</w:t>
      </w:r>
    </w:p>
    <w:p w14:paraId="455A1DE3" w14:textId="56B7C401" w:rsidR="0070430E" w:rsidRPr="0070430E" w:rsidRDefault="0070430E" w:rsidP="00A40EF2">
      <w:pPr>
        <w:jc w:val="both"/>
        <w:rPr>
          <w:sz w:val="24"/>
          <w:szCs w:val="24"/>
          <w:lang w:val="es-ES"/>
        </w:rPr>
      </w:pPr>
      <w:r w:rsidRPr="0070430E">
        <w:rPr>
          <w:sz w:val="24"/>
          <w:szCs w:val="24"/>
          <w:lang w:val="es-ES"/>
        </w:rPr>
        <w:t xml:space="preserve">La comunicación asertiva es una forma de comunicar lo que se piensa o quiere de forma </w:t>
      </w:r>
      <w:r w:rsidR="00A40EF2" w:rsidRPr="0070430E">
        <w:rPr>
          <w:sz w:val="24"/>
          <w:szCs w:val="24"/>
          <w:lang w:val="es-ES"/>
        </w:rPr>
        <w:t>que,</w:t>
      </w:r>
      <w:r w:rsidRPr="0070430E">
        <w:rPr>
          <w:sz w:val="24"/>
          <w:szCs w:val="24"/>
          <w:lang w:val="es-ES"/>
        </w:rPr>
        <w:t xml:space="preserve"> no importando la jerarquía, se logre una conversación armoniosa y productiva. </w:t>
      </w:r>
    </w:p>
    <w:p w14:paraId="2D397701" w14:textId="77777777" w:rsidR="0070430E" w:rsidRPr="0070430E" w:rsidRDefault="0070430E" w:rsidP="00A40EF2">
      <w:pPr>
        <w:jc w:val="both"/>
        <w:rPr>
          <w:sz w:val="24"/>
          <w:szCs w:val="24"/>
          <w:lang w:val="es-ES"/>
        </w:rPr>
      </w:pPr>
      <w:r w:rsidRPr="0070430E">
        <w:rPr>
          <w:sz w:val="24"/>
          <w:szCs w:val="24"/>
          <w:lang w:val="es-ES"/>
        </w:rPr>
        <w:t>La comunicación con asertividad es clara, objetiva, transparente y honesta, este tipo de comunicación posee varias ventajas como:</w:t>
      </w:r>
    </w:p>
    <w:p w14:paraId="109721F4" w14:textId="77777777" w:rsidR="0070430E" w:rsidRPr="0070430E" w:rsidRDefault="0070430E" w:rsidP="0070430E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70430E">
        <w:rPr>
          <w:sz w:val="24"/>
          <w:szCs w:val="24"/>
          <w:lang w:val="es-ES"/>
        </w:rPr>
        <w:t>Mejora la capacidad de expresión e imagen social</w:t>
      </w:r>
    </w:p>
    <w:p w14:paraId="10FE5726" w14:textId="77777777" w:rsidR="0070430E" w:rsidRPr="0070430E" w:rsidRDefault="0070430E" w:rsidP="0070430E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70430E">
        <w:rPr>
          <w:sz w:val="24"/>
          <w:szCs w:val="24"/>
          <w:lang w:val="es-ES"/>
        </w:rPr>
        <w:t>Fomenta el respeto por las otras personas</w:t>
      </w:r>
    </w:p>
    <w:p w14:paraId="0862078D" w14:textId="77777777" w:rsidR="0070430E" w:rsidRPr="0070430E" w:rsidRDefault="0070430E" w:rsidP="0070430E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70430E">
        <w:rPr>
          <w:sz w:val="24"/>
          <w:szCs w:val="24"/>
          <w:lang w:val="es-ES"/>
        </w:rPr>
        <w:t>Facilita la comunicación</w:t>
      </w:r>
    </w:p>
    <w:p w14:paraId="33C86F49" w14:textId="77777777" w:rsidR="0070430E" w:rsidRPr="0070430E" w:rsidRDefault="0070430E" w:rsidP="0070430E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70430E">
        <w:rPr>
          <w:sz w:val="24"/>
          <w:szCs w:val="24"/>
          <w:lang w:val="es-ES"/>
        </w:rPr>
        <w:t>Mejora la capacidad de negociación</w:t>
      </w:r>
    </w:p>
    <w:p w14:paraId="2B620CCD" w14:textId="187EA6E0" w:rsidR="0070430E" w:rsidRDefault="0070430E" w:rsidP="0070430E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70430E">
        <w:rPr>
          <w:sz w:val="24"/>
          <w:szCs w:val="24"/>
          <w:lang w:val="es-ES"/>
        </w:rPr>
        <w:t>Ayuda a resolver controversias</w:t>
      </w:r>
    </w:p>
    <w:p w14:paraId="4DD4994B" w14:textId="20B005E4" w:rsidR="00A40EF2" w:rsidRDefault="00A40EF2" w:rsidP="00A40EF2">
      <w:pPr>
        <w:pStyle w:val="Prrafodelista"/>
        <w:rPr>
          <w:sz w:val="24"/>
          <w:szCs w:val="24"/>
          <w:lang w:val="es-ES"/>
        </w:rPr>
      </w:pPr>
      <w:r w:rsidRPr="00A40EF2">
        <w:rPr>
          <w:noProof/>
        </w:rPr>
        <w:lastRenderedPageBreak/>
        <w:drawing>
          <wp:inline distT="0" distB="0" distL="0" distR="0" wp14:anchorId="4E0C893D" wp14:editId="51F9D548">
            <wp:extent cx="2790825" cy="3067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EB5FA" w14:textId="49F7E97F" w:rsidR="000B72DE" w:rsidRDefault="000B72DE" w:rsidP="00A40EF2">
      <w:pPr>
        <w:pStyle w:val="Prrafodelista"/>
        <w:rPr>
          <w:sz w:val="24"/>
          <w:szCs w:val="24"/>
          <w:lang w:val="es-ES"/>
        </w:rPr>
      </w:pPr>
    </w:p>
    <w:p w14:paraId="46C59763" w14:textId="254D7A2C" w:rsidR="000B72DE" w:rsidRDefault="000B72DE" w:rsidP="00A40EF2">
      <w:pPr>
        <w:pStyle w:val="Prrafodelista"/>
        <w:rPr>
          <w:sz w:val="24"/>
          <w:szCs w:val="24"/>
          <w:lang w:val="es-ES"/>
        </w:rPr>
      </w:pPr>
    </w:p>
    <w:p w14:paraId="2854AF38" w14:textId="77777777" w:rsidR="000B72DE" w:rsidRPr="0070430E" w:rsidRDefault="000B72DE" w:rsidP="00A40EF2">
      <w:pPr>
        <w:pStyle w:val="Prrafodelista"/>
        <w:rPr>
          <w:sz w:val="24"/>
          <w:szCs w:val="24"/>
          <w:lang w:val="es-ES"/>
        </w:rPr>
      </w:pPr>
    </w:p>
    <w:p w14:paraId="71201841" w14:textId="1C4BA456" w:rsidR="0070430E" w:rsidRPr="0070430E" w:rsidRDefault="0070430E" w:rsidP="0070430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b/>
          <w:bCs/>
          <w:sz w:val="24"/>
          <w:szCs w:val="24"/>
          <w:lang w:eastAsia="es-AR"/>
        </w:rPr>
        <w:t>Características de la Comunicación Asertiva</w:t>
      </w:r>
    </w:p>
    <w:p w14:paraId="774F6900" w14:textId="77777777" w:rsidR="0070430E" w:rsidRP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sz w:val="24"/>
          <w:szCs w:val="24"/>
          <w:lang w:eastAsia="es-AR"/>
        </w:rPr>
        <w:t>La comunicación asertiva es </w:t>
      </w:r>
      <w:r w:rsidRPr="0070430E">
        <w:rPr>
          <w:rFonts w:eastAsia="Times New Roman" w:cstheme="minorHAnsi"/>
          <w:b/>
          <w:bCs/>
          <w:sz w:val="24"/>
          <w:szCs w:val="24"/>
          <w:lang w:eastAsia="es-AR"/>
        </w:rPr>
        <w:t>un estilo de comunicación con un inmenso impacto tanto en las relaciones emocionales, como en las relaciones profesionales y laborales</w:t>
      </w:r>
      <w:r w:rsidRPr="0070430E">
        <w:rPr>
          <w:rFonts w:eastAsia="Times New Roman" w:cstheme="minorHAnsi"/>
          <w:sz w:val="24"/>
          <w:szCs w:val="24"/>
          <w:lang w:eastAsia="es-AR"/>
        </w:rPr>
        <w:t>, a continuación, os presentamos seis características fundamentales para tener una comunicación asertiva efectiva:</w:t>
      </w:r>
    </w:p>
    <w:p w14:paraId="3C7C1AB7" w14:textId="77777777" w:rsidR="0070430E" w:rsidRP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sz w:val="24"/>
          <w:szCs w:val="24"/>
          <w:lang w:eastAsia="es-AR"/>
        </w:rPr>
        <w:t>1. Cuando miramos a nuestro interlocutor estamos mostrando interés y, esta actitud aumenta sustancialmente la confianza y cercanía.</w:t>
      </w:r>
    </w:p>
    <w:p w14:paraId="00199FBF" w14:textId="77777777" w:rsidR="0070430E" w:rsidRP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sz w:val="24"/>
          <w:szCs w:val="24"/>
          <w:lang w:eastAsia="es-AR"/>
        </w:rPr>
        <w:t>2. Tener una postura corporal abierta, ya que nuestra </w:t>
      </w:r>
      <w:hyperlink r:id="rId7" w:tgtFrame="_blank" w:history="1">
        <w:r w:rsidRPr="0070430E">
          <w:rPr>
            <w:rFonts w:eastAsia="Times New Roman" w:cstheme="minorHAnsi"/>
            <w:sz w:val="24"/>
            <w:szCs w:val="24"/>
            <w:lang w:eastAsia="es-AR"/>
          </w:rPr>
          <w:t>comunicación no verbal</w:t>
        </w:r>
      </w:hyperlink>
      <w:r w:rsidRPr="0070430E">
        <w:rPr>
          <w:rFonts w:eastAsia="Times New Roman" w:cstheme="minorHAnsi"/>
          <w:sz w:val="24"/>
          <w:szCs w:val="24"/>
          <w:lang w:eastAsia="es-AR"/>
        </w:rPr>
        <w:t> demuestra interés y sinceridad.</w:t>
      </w:r>
    </w:p>
    <w:p w14:paraId="72121DE1" w14:textId="77777777" w:rsidR="0070430E" w:rsidRP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sz w:val="24"/>
          <w:szCs w:val="24"/>
          <w:lang w:eastAsia="es-AR"/>
        </w:rPr>
        <w:t>3. Observar nuestros gestos y aprender a controlarlos, ya que los gestos adecuados nos ayudan a dar énfasis a los mensajes que deseamos reforzar.</w:t>
      </w:r>
    </w:p>
    <w:p w14:paraId="3C11231F" w14:textId="77777777" w:rsidR="0070430E" w:rsidRP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sz w:val="24"/>
          <w:szCs w:val="24"/>
          <w:lang w:eastAsia="es-AR"/>
        </w:rPr>
        <w:t>4. Fijarnos en nuestros niveles de voz, ya que al modularla de una manera adecuada somos más convincentes.</w:t>
      </w:r>
    </w:p>
    <w:p w14:paraId="787D3067" w14:textId="5E795624" w:rsidR="0070430E" w:rsidRP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sz w:val="24"/>
          <w:szCs w:val="24"/>
          <w:lang w:eastAsia="es-AR"/>
        </w:rPr>
        <w:t xml:space="preserve">5. Analizar cuánto tiempo escuchamos y </w:t>
      </w:r>
      <w:r w:rsidR="00A40EF2" w:rsidRPr="0070430E">
        <w:rPr>
          <w:rFonts w:eastAsia="Times New Roman" w:cstheme="minorHAnsi"/>
          <w:sz w:val="24"/>
          <w:szCs w:val="24"/>
          <w:lang w:eastAsia="es-AR"/>
        </w:rPr>
        <w:t>cuánto</w:t>
      </w:r>
      <w:r w:rsidRPr="0070430E">
        <w:rPr>
          <w:rFonts w:eastAsia="Times New Roman" w:cstheme="minorHAnsi"/>
          <w:sz w:val="24"/>
          <w:szCs w:val="24"/>
          <w:lang w:eastAsia="es-AR"/>
        </w:rPr>
        <w:t xml:space="preserve"> tiempo somos escuchados para aumentar la receptividad y el impacto.</w:t>
      </w:r>
    </w:p>
    <w:p w14:paraId="60E3A6B0" w14:textId="2B12F795" w:rsidR="00A40EF2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sz w:val="24"/>
          <w:szCs w:val="24"/>
          <w:lang w:eastAsia="es-AR"/>
        </w:rPr>
        <w:t xml:space="preserve">6. Identificar cuánto, cómo, </w:t>
      </w:r>
      <w:r w:rsidR="00A40EF2" w:rsidRPr="0070430E">
        <w:rPr>
          <w:rFonts w:eastAsia="Times New Roman" w:cstheme="minorHAnsi"/>
          <w:sz w:val="24"/>
          <w:szCs w:val="24"/>
          <w:lang w:eastAsia="es-AR"/>
        </w:rPr>
        <w:t>cuándo</w:t>
      </w:r>
      <w:r w:rsidRPr="0070430E">
        <w:rPr>
          <w:rFonts w:eastAsia="Times New Roman" w:cstheme="minorHAnsi"/>
          <w:sz w:val="24"/>
          <w:szCs w:val="24"/>
          <w:lang w:eastAsia="es-AR"/>
        </w:rPr>
        <w:t xml:space="preserve"> y </w:t>
      </w:r>
      <w:r w:rsidR="00A40EF2" w:rsidRPr="0070430E">
        <w:rPr>
          <w:rFonts w:eastAsia="Times New Roman" w:cstheme="minorHAnsi"/>
          <w:sz w:val="24"/>
          <w:szCs w:val="24"/>
          <w:lang w:eastAsia="es-AR"/>
        </w:rPr>
        <w:t>dónde</w:t>
      </w:r>
      <w:r w:rsidRPr="0070430E">
        <w:rPr>
          <w:rFonts w:eastAsia="Times New Roman" w:cstheme="minorHAnsi"/>
          <w:sz w:val="24"/>
          <w:szCs w:val="24"/>
          <w:lang w:eastAsia="es-AR"/>
        </w:rPr>
        <w:t xml:space="preserve"> intervenimos, además observar la calidad de nuestras intervenciones en las conversaciones.</w:t>
      </w:r>
    </w:p>
    <w:p w14:paraId="11B0E7EC" w14:textId="77777777" w:rsidR="002B2BA9" w:rsidRDefault="002B2BA9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</w:p>
    <w:p w14:paraId="0393C9C0" w14:textId="24FB89D6" w:rsidR="0070430E" w:rsidRP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b/>
          <w:bCs/>
          <w:sz w:val="24"/>
          <w:szCs w:val="24"/>
          <w:lang w:eastAsia="es-AR"/>
        </w:rPr>
        <w:lastRenderedPageBreak/>
        <w:t>Comunicación Asertiva en el trabajo</w:t>
      </w:r>
    </w:p>
    <w:p w14:paraId="57AF8A83" w14:textId="6F52CC15" w:rsidR="0070430E" w:rsidRP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sz w:val="24"/>
          <w:szCs w:val="24"/>
          <w:lang w:eastAsia="es-AR"/>
        </w:rPr>
        <w:t xml:space="preserve">Trabajar </w:t>
      </w:r>
      <w:proofErr w:type="gramStart"/>
      <w:r w:rsidRPr="0070430E">
        <w:rPr>
          <w:rFonts w:eastAsia="Times New Roman" w:cstheme="minorHAnsi"/>
          <w:sz w:val="24"/>
          <w:szCs w:val="24"/>
          <w:lang w:eastAsia="es-AR"/>
        </w:rPr>
        <w:t>la asertividad</w:t>
      </w:r>
      <w:proofErr w:type="gramEnd"/>
      <w:r w:rsidRPr="0070430E">
        <w:rPr>
          <w:rFonts w:eastAsia="Times New Roman" w:cstheme="minorHAnsi"/>
          <w:sz w:val="24"/>
          <w:szCs w:val="24"/>
          <w:lang w:eastAsia="es-AR"/>
        </w:rPr>
        <w:t xml:space="preserve"> en la comunicación es una de las habilidades deseables para cualquier trabajador, sobre</w:t>
      </w:r>
      <w:r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Pr="0070430E">
        <w:rPr>
          <w:rFonts w:eastAsia="Times New Roman" w:cstheme="minorHAnsi"/>
          <w:sz w:val="24"/>
          <w:szCs w:val="24"/>
          <w:lang w:eastAsia="es-AR"/>
        </w:rPr>
        <w:t>todo, en las áreas comerciales, donde la comunicación es el pilar fundamentar de la tarea laboral. Así, una de las muchas ventajas de la comunicación asertiva en el trabajo y en los negocios es la creación de un clima propicio para la representación de ideas, opiniones y respeto que optimizará las relaciones dentro del contexto laboral.</w:t>
      </w:r>
    </w:p>
    <w:p w14:paraId="0461B389" w14:textId="77777777" w:rsidR="0070430E" w:rsidRP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b/>
          <w:bCs/>
          <w:sz w:val="24"/>
          <w:szCs w:val="24"/>
          <w:lang w:eastAsia="es-AR"/>
        </w:rPr>
        <w:t>La comunicación de tipo asertivo es la forma más adecuada para dirigirnos a un cliente, ya que es la mejor manera de expresar lo que queremos decir sin que el otro interlocutor se sienta agredido</w:t>
      </w:r>
      <w:r w:rsidRPr="0070430E">
        <w:rPr>
          <w:rFonts w:eastAsia="Times New Roman" w:cstheme="minorHAnsi"/>
          <w:sz w:val="24"/>
          <w:szCs w:val="24"/>
          <w:lang w:eastAsia="es-AR"/>
        </w:rPr>
        <w:t>. Además, comunicar de forma asertiva nos ayuda a potenciar que el mensaje sea asumido con más facilidad y de forma más clara y precisa, sin que nadie tenga que sentirse evaluado, o amenazado.</w:t>
      </w:r>
    </w:p>
    <w:p w14:paraId="3331507C" w14:textId="77777777" w:rsidR="0070430E" w:rsidRP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sz w:val="24"/>
          <w:szCs w:val="24"/>
          <w:lang w:eastAsia="es-AR"/>
        </w:rPr>
        <w:t>De esta forma, comunicar nuestro mensaje con claridad y seguridad respetando los derechos del otro, genera una percepción de respeto y credibilidad ante las indicaciones que vamos a dar al cliente con el que nos comuniquemos.</w:t>
      </w:r>
    </w:p>
    <w:p w14:paraId="05E963FE" w14:textId="77777777" w:rsidR="0070430E" w:rsidRP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sz w:val="24"/>
          <w:szCs w:val="24"/>
          <w:lang w:eastAsia="es-AR"/>
        </w:rPr>
        <w:t>Es importante conocer la información que vamos a dar y cómo darla. Una mala comunicación sobre resultados, diagnóstico o tratamientos puede generar dudas en cuanto a la profesionalidad con la que trabajamos y sesgaría el resto del proceso.</w:t>
      </w:r>
    </w:p>
    <w:p w14:paraId="65ADAA90" w14:textId="77777777" w:rsidR="0070430E" w:rsidRP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sz w:val="24"/>
          <w:szCs w:val="24"/>
          <w:lang w:eastAsia="es-AR"/>
        </w:rPr>
        <w:t>Que el cliente perciba una buena autoestima en nuestro comportamiento cuando expresamos nuestras opiniones es esencial para que se muestre cooperativo y que nos comunique sus propios pensamientos, dudas u opiniones.</w:t>
      </w:r>
    </w:p>
    <w:p w14:paraId="5275455B" w14:textId="77777777" w:rsidR="0070430E" w:rsidRP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b/>
          <w:bCs/>
          <w:sz w:val="24"/>
          <w:szCs w:val="24"/>
          <w:lang w:eastAsia="es-AR"/>
        </w:rPr>
        <w:t>Comunicación asertiva a nivel verbal, no verbal y paraverbal</w:t>
      </w:r>
    </w:p>
    <w:p w14:paraId="77F2953D" w14:textId="267B70C3" w:rsid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sz w:val="24"/>
          <w:szCs w:val="24"/>
          <w:lang w:eastAsia="es-AR"/>
        </w:rPr>
        <w:t>Dentro del estilo asertivo podemos encontrar varias características a nivel verbal, no verbal y paraverbal. Así, el manejo de la comunicación asertiva en el lenguaje verbal utiliza la primera persona para referirse a sentimientos, opiniones propias y otras fórmulas para expresar ideas de colaboración.</w:t>
      </w:r>
    </w:p>
    <w:p w14:paraId="68A1C167" w14:textId="0A5B88E5" w:rsidR="002B2BA9" w:rsidRPr="0070430E" w:rsidRDefault="002B2BA9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B2BA9">
        <w:rPr>
          <w:noProof/>
        </w:rPr>
        <w:drawing>
          <wp:inline distT="0" distB="0" distL="0" distR="0" wp14:anchorId="749F61F3" wp14:editId="0B364369">
            <wp:extent cx="2905774" cy="2362200"/>
            <wp:effectExtent l="0" t="0" r="889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1980" cy="236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4358E" w14:textId="77777777" w:rsidR="0070430E" w:rsidRP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70430E">
        <w:rPr>
          <w:rFonts w:eastAsia="Times New Roman" w:cstheme="minorHAnsi"/>
          <w:b/>
          <w:bCs/>
          <w:sz w:val="24"/>
          <w:szCs w:val="24"/>
          <w:lang w:eastAsia="es-AR"/>
        </w:rPr>
        <w:lastRenderedPageBreak/>
        <w:t>Comunicación asertiva en la conducta no verbal</w:t>
      </w:r>
    </w:p>
    <w:p w14:paraId="29974DBF" w14:textId="77777777" w:rsidR="0070430E" w:rsidRP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sz w:val="24"/>
          <w:szCs w:val="24"/>
          <w:lang w:eastAsia="es-AR"/>
        </w:rPr>
        <w:t>En este estilo, la conducta no verbal que adoptemos va a influir mucho en la forma en la que el cliente va a recibir la información.</w:t>
      </w:r>
    </w:p>
    <w:p w14:paraId="2C8E64F7" w14:textId="77777777" w:rsidR="0070430E" w:rsidRP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sz w:val="24"/>
          <w:szCs w:val="24"/>
          <w:lang w:eastAsia="es-AR"/>
        </w:rPr>
        <w:t>Para ello, es muy importante mantener el contacto visual directo con el cliente, tener una postura erguida y no mostrarnos tensos.</w:t>
      </w:r>
    </w:p>
    <w:p w14:paraId="6DC423A1" w14:textId="77777777" w:rsidR="0070430E" w:rsidRP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sz w:val="24"/>
          <w:szCs w:val="24"/>
          <w:lang w:eastAsia="es-AR"/>
        </w:rPr>
        <w:t>Mostrar seguridad con nuestro cuerpo a la vez que damos el mensaje y no parecer agresivos facilitará que consigamos que el cliente nos dé toda su atención y acepte la información.</w:t>
      </w:r>
    </w:p>
    <w:p w14:paraId="1897D7C5" w14:textId="77777777" w:rsidR="0070430E" w:rsidRP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70430E">
        <w:rPr>
          <w:rFonts w:eastAsia="Times New Roman" w:cstheme="minorHAnsi"/>
          <w:b/>
          <w:bCs/>
          <w:sz w:val="24"/>
          <w:szCs w:val="24"/>
          <w:lang w:eastAsia="es-AR"/>
        </w:rPr>
        <w:t>Comunicación asertiva en la conducta verbal</w:t>
      </w:r>
    </w:p>
    <w:p w14:paraId="143D52D9" w14:textId="77777777" w:rsidR="0070430E" w:rsidRP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sz w:val="24"/>
          <w:szCs w:val="24"/>
          <w:lang w:eastAsia="es-AR"/>
        </w:rPr>
        <w:t>Para que nuestra comunicación verbal sea coherente con nuestra comunicación no verbal es importante analizar las siguientes recomendaciones:</w:t>
      </w:r>
    </w:p>
    <w:p w14:paraId="0F9FFDBE" w14:textId="77777777" w:rsidR="0070430E" w:rsidRP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sz w:val="24"/>
          <w:szCs w:val="24"/>
          <w:lang w:eastAsia="es-AR"/>
        </w:rPr>
        <w:t>1. Cuando estemos en una conversación evitar cruzar los brazos, procurar estar en una posición de apertura.</w:t>
      </w:r>
    </w:p>
    <w:p w14:paraId="07D60A44" w14:textId="77777777" w:rsidR="0070430E" w:rsidRP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sz w:val="24"/>
          <w:szCs w:val="24"/>
          <w:lang w:eastAsia="es-AR"/>
        </w:rPr>
        <w:t>2. No interpretar los gestos o movimientos de nuestro interlocutor, es preferible que indaguemos antes de suponer.</w:t>
      </w:r>
    </w:p>
    <w:p w14:paraId="39547492" w14:textId="77777777" w:rsidR="0070430E" w:rsidRP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sz w:val="24"/>
          <w:szCs w:val="24"/>
          <w:lang w:eastAsia="es-AR"/>
        </w:rPr>
        <w:t>3. Observar nuestro tono de voz; si este es coherente con el mensaje.</w:t>
      </w:r>
    </w:p>
    <w:p w14:paraId="7808E2C5" w14:textId="3DED69EF" w:rsid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sz w:val="24"/>
          <w:szCs w:val="24"/>
          <w:lang w:eastAsia="es-AR"/>
        </w:rPr>
        <w:t>4. Mantener el contacto visual de una manera muy sutil, mientras escuchamos y mientras hablamos, esto denota interés y fortalece las relaciones, ya que demuestra empatía.</w:t>
      </w:r>
    </w:p>
    <w:p w14:paraId="5805D222" w14:textId="725B5A29" w:rsidR="002B2BA9" w:rsidRDefault="002B2BA9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</w:p>
    <w:p w14:paraId="359EC1BE" w14:textId="77777777" w:rsidR="002B2BA9" w:rsidRPr="0070430E" w:rsidRDefault="002B2BA9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</w:p>
    <w:p w14:paraId="07F0A8B0" w14:textId="77777777" w:rsidR="0070430E" w:rsidRP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70430E">
        <w:rPr>
          <w:rFonts w:eastAsia="Times New Roman" w:cstheme="minorHAnsi"/>
          <w:b/>
          <w:bCs/>
          <w:sz w:val="24"/>
          <w:szCs w:val="24"/>
          <w:lang w:eastAsia="es-AR"/>
        </w:rPr>
        <w:t>Comunicación asertiva en la conducta paraverbal</w:t>
      </w:r>
    </w:p>
    <w:p w14:paraId="36842B00" w14:textId="77777777" w:rsidR="0070430E" w:rsidRP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sz w:val="24"/>
          <w:szCs w:val="24"/>
          <w:lang w:eastAsia="es-AR"/>
        </w:rPr>
        <w:t>Entre las características de las conductas paraverbales recomendables que se deben usar en nuestro mensaje son; un tono de voz calmada y constante, respetar los silencios y tener un ritmo constante durante todo el proceso.</w:t>
      </w:r>
    </w:p>
    <w:p w14:paraId="07726849" w14:textId="77777777" w:rsidR="0070430E" w:rsidRPr="0070430E" w:rsidRDefault="0070430E" w:rsidP="00A40E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70430E">
        <w:rPr>
          <w:rFonts w:eastAsia="Times New Roman" w:cstheme="minorHAnsi"/>
          <w:sz w:val="24"/>
          <w:szCs w:val="24"/>
          <w:lang w:eastAsia="es-AR"/>
        </w:rPr>
        <w:t>Una de las cosas que puede señalar falta de seguridad e incluso nerviosismo es no respetar los silencios que durante la comunicación deben aparecer. No dejar de hablar, mostrarnos incómodos si hay un silencio, y ejecutar con rapidez, hará que el cliente pueda dudar de la realidad que le intentamos mostrar.</w:t>
      </w:r>
    </w:p>
    <w:p w14:paraId="59E04725" w14:textId="3BC4BA2F" w:rsidR="0070430E" w:rsidRDefault="0070430E">
      <w:pPr>
        <w:rPr>
          <w:lang w:val="es-ES"/>
        </w:rPr>
      </w:pPr>
    </w:p>
    <w:p w14:paraId="26581EC2" w14:textId="77777777" w:rsidR="00B82C8B" w:rsidRDefault="00B82C8B">
      <w:pPr>
        <w:rPr>
          <w:lang w:val="es-ES"/>
        </w:rPr>
      </w:pPr>
    </w:p>
    <w:p w14:paraId="398C8ED2" w14:textId="77777777" w:rsidR="00B82C8B" w:rsidRDefault="00B82C8B">
      <w:pPr>
        <w:rPr>
          <w:lang w:val="es-ES"/>
        </w:rPr>
      </w:pPr>
    </w:p>
    <w:p w14:paraId="7264045C" w14:textId="77777777" w:rsidR="00B82C8B" w:rsidRDefault="00B82C8B">
      <w:pPr>
        <w:rPr>
          <w:lang w:val="es-ES"/>
        </w:rPr>
      </w:pPr>
    </w:p>
    <w:p w14:paraId="052768E8" w14:textId="604FD9D1" w:rsidR="002B2BA9" w:rsidRPr="0070430E" w:rsidRDefault="002B2BA9">
      <w:pPr>
        <w:rPr>
          <w:lang w:val="es-ES"/>
        </w:rPr>
      </w:pPr>
      <w:r w:rsidRPr="002B2BA9">
        <w:rPr>
          <w:noProof/>
        </w:rPr>
        <w:drawing>
          <wp:inline distT="0" distB="0" distL="0" distR="0" wp14:anchorId="2944B40D" wp14:editId="7E696B71">
            <wp:extent cx="3604018" cy="210248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2687" cy="210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9B5AB" w14:textId="3973DF5A" w:rsidR="00B82C8B" w:rsidRDefault="00B82C8B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Como ser asertivo en tres pasos</w:t>
      </w:r>
    </w:p>
    <w:p w14:paraId="2D4C5ACF" w14:textId="14743FAA" w:rsidR="00B82C8B" w:rsidRPr="00B82C8B" w:rsidRDefault="00B82C8B" w:rsidP="00B82C8B">
      <w:pPr>
        <w:pStyle w:val="Prrafodelista"/>
        <w:numPr>
          <w:ilvl w:val="0"/>
          <w:numId w:val="3"/>
        </w:numPr>
        <w:rPr>
          <w:sz w:val="28"/>
          <w:szCs w:val="28"/>
          <w:lang w:val="es-ES"/>
        </w:rPr>
      </w:pPr>
      <w:r w:rsidRPr="00B82C8B">
        <w:rPr>
          <w:sz w:val="28"/>
          <w:szCs w:val="28"/>
          <w:lang w:val="es-ES"/>
        </w:rPr>
        <w:t>Describir la situación de una forma objetiva – Lo que sucede en los hechos, la cual el otro no lo puede negar</w:t>
      </w:r>
    </w:p>
    <w:p w14:paraId="514F08D7" w14:textId="0ECECDB7" w:rsidR="00B82C8B" w:rsidRPr="00B82C8B" w:rsidRDefault="00B82C8B" w:rsidP="00B82C8B">
      <w:pPr>
        <w:pStyle w:val="Prrafodelista"/>
        <w:numPr>
          <w:ilvl w:val="0"/>
          <w:numId w:val="3"/>
        </w:numPr>
        <w:rPr>
          <w:sz w:val="28"/>
          <w:szCs w:val="28"/>
          <w:lang w:val="es-ES"/>
        </w:rPr>
      </w:pPr>
      <w:r w:rsidRPr="00B82C8B">
        <w:rPr>
          <w:sz w:val="28"/>
          <w:szCs w:val="28"/>
          <w:lang w:val="es-ES"/>
        </w:rPr>
        <w:t>Como me siento yo al respecto (subjetivo)- Tampoco puede negarse a esto pues es un sentimiento.</w:t>
      </w:r>
    </w:p>
    <w:p w14:paraId="192190E0" w14:textId="77777777" w:rsidR="00B82C8B" w:rsidRPr="00B82C8B" w:rsidRDefault="00B82C8B" w:rsidP="00B82C8B">
      <w:pPr>
        <w:pStyle w:val="Prrafodelista"/>
        <w:numPr>
          <w:ilvl w:val="0"/>
          <w:numId w:val="3"/>
        </w:numPr>
        <w:rPr>
          <w:sz w:val="28"/>
          <w:szCs w:val="28"/>
          <w:lang w:val="es-ES"/>
        </w:rPr>
      </w:pPr>
      <w:r w:rsidRPr="00B82C8B">
        <w:rPr>
          <w:sz w:val="28"/>
          <w:szCs w:val="28"/>
          <w:lang w:val="es-ES"/>
        </w:rPr>
        <w:t>Hacerle una petición o involucrarlo en la resolución de lo plante</w:t>
      </w:r>
      <w:r>
        <w:rPr>
          <w:sz w:val="28"/>
          <w:szCs w:val="28"/>
          <w:lang w:val="es-ES"/>
        </w:rPr>
        <w:t>ado.</w:t>
      </w:r>
    </w:p>
    <w:p w14:paraId="7034791F" w14:textId="77777777" w:rsidR="00B82C8B" w:rsidRDefault="00B82C8B" w:rsidP="00B82C8B">
      <w:pPr>
        <w:rPr>
          <w:b/>
          <w:bCs/>
          <w:sz w:val="28"/>
          <w:szCs w:val="28"/>
          <w:lang w:val="es-ES"/>
        </w:rPr>
      </w:pPr>
    </w:p>
    <w:p w14:paraId="77F08B92" w14:textId="0DA9937A" w:rsidR="00B82C8B" w:rsidRDefault="00B82C8B" w:rsidP="00B82C8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B82C8B">
        <w:rPr>
          <w:b/>
          <w:bCs/>
          <w:sz w:val="28"/>
          <w:szCs w:val="28"/>
          <w:lang w:val="es-ES"/>
        </w:rPr>
        <w:t xml:space="preserve"> </w:t>
      </w:r>
    </w:p>
    <w:p w14:paraId="0DA10DFA" w14:textId="622767A8" w:rsidR="00B82C8B" w:rsidRPr="00B82C8B" w:rsidRDefault="00B82C8B" w:rsidP="00B82C8B">
      <w:pPr>
        <w:rPr>
          <w:sz w:val="28"/>
          <w:szCs w:val="28"/>
          <w:lang w:val="es-ES"/>
        </w:rPr>
      </w:pPr>
    </w:p>
    <w:p w14:paraId="3A2F7C94" w14:textId="77777777" w:rsidR="00B82C8B" w:rsidRDefault="00B82C8B">
      <w:pPr>
        <w:rPr>
          <w:b/>
          <w:bCs/>
          <w:sz w:val="28"/>
          <w:szCs w:val="28"/>
          <w:lang w:val="es-ES"/>
        </w:rPr>
      </w:pPr>
    </w:p>
    <w:p w14:paraId="68FE9289" w14:textId="77777777" w:rsidR="00B82C8B" w:rsidRDefault="00B82C8B">
      <w:pPr>
        <w:rPr>
          <w:b/>
          <w:bCs/>
          <w:sz w:val="28"/>
          <w:szCs w:val="28"/>
          <w:lang w:val="es-ES"/>
        </w:rPr>
      </w:pPr>
    </w:p>
    <w:p w14:paraId="6F0928F5" w14:textId="4ACB0152" w:rsidR="00F05255" w:rsidRPr="0070430E" w:rsidRDefault="00DE5DD4">
      <w:pPr>
        <w:rPr>
          <w:b/>
          <w:bCs/>
          <w:sz w:val="28"/>
          <w:szCs w:val="28"/>
          <w:lang w:val="es-ES"/>
        </w:rPr>
      </w:pPr>
      <w:r w:rsidRPr="0070430E">
        <w:rPr>
          <w:b/>
          <w:bCs/>
          <w:sz w:val="28"/>
          <w:szCs w:val="28"/>
          <w:lang w:val="es-ES"/>
        </w:rPr>
        <w:t>Técnicas de la comunicación asertiva</w:t>
      </w:r>
    </w:p>
    <w:p w14:paraId="7505B68D" w14:textId="77777777" w:rsidR="00DE5DD4" w:rsidRPr="002119C5" w:rsidRDefault="00DE5DD4" w:rsidP="00DE5DD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u w:val="single"/>
          <w:lang w:eastAsia="es-AR"/>
        </w:rPr>
      </w:pPr>
      <w:r w:rsidRPr="002119C5">
        <w:rPr>
          <w:rFonts w:eastAsia="Times New Roman" w:cstheme="minorHAnsi"/>
          <w:sz w:val="24"/>
          <w:szCs w:val="24"/>
          <w:u w:val="single"/>
          <w:lang w:eastAsia="es-AR"/>
        </w:rPr>
        <w:t>1. Técnica del disco rayado</w:t>
      </w:r>
    </w:p>
    <w:p w14:paraId="77393DB3" w14:textId="77777777" w:rsidR="00DE5DD4" w:rsidRPr="00DE5DD4" w:rsidRDefault="00DE5DD4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DE5DD4">
        <w:rPr>
          <w:rFonts w:eastAsia="Times New Roman" w:cstheme="minorHAnsi"/>
          <w:sz w:val="24"/>
          <w:szCs w:val="24"/>
          <w:lang w:eastAsia="es-AR"/>
        </w:rPr>
        <w:t>La técnica del disco rayado consiste en repetir varias veces una afirmación sin modificar ni nuestro tono, ritmo y volumen, y sin intención de entrar en ninguna confrontación.</w:t>
      </w:r>
    </w:p>
    <w:p w14:paraId="6A00ED3E" w14:textId="77777777" w:rsidR="00DE5DD4" w:rsidRPr="00DE5DD4" w:rsidRDefault="00DE5DD4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DE5DD4">
        <w:rPr>
          <w:rFonts w:eastAsia="Times New Roman" w:cstheme="minorHAnsi"/>
          <w:sz w:val="24"/>
          <w:szCs w:val="24"/>
          <w:lang w:eastAsia="es-AR"/>
        </w:rPr>
        <w:t>Ejemplo:</w:t>
      </w:r>
    </w:p>
    <w:p w14:paraId="409A4F0C" w14:textId="77777777" w:rsidR="00DE5DD4" w:rsidRPr="00DE5DD4" w:rsidRDefault="00DE5DD4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DE5DD4">
        <w:rPr>
          <w:rFonts w:eastAsia="Times New Roman" w:cstheme="minorHAnsi"/>
          <w:sz w:val="24"/>
          <w:szCs w:val="24"/>
          <w:lang w:eastAsia="es-AR"/>
        </w:rPr>
        <w:t>– No me estas escuchando.</w:t>
      </w:r>
      <w:r w:rsidRPr="00DE5DD4">
        <w:rPr>
          <w:rFonts w:eastAsia="Times New Roman" w:cstheme="minorHAnsi"/>
          <w:sz w:val="24"/>
          <w:szCs w:val="24"/>
          <w:lang w:eastAsia="es-AR"/>
        </w:rPr>
        <w:br/>
        <w:t>– Sí le escucho, pero justo en este momento, estoy a la vez comprobando sus datos.</w:t>
      </w:r>
      <w:r w:rsidRPr="00DE5DD4">
        <w:rPr>
          <w:rFonts w:eastAsia="Times New Roman" w:cstheme="minorHAnsi"/>
          <w:sz w:val="24"/>
          <w:szCs w:val="24"/>
          <w:lang w:eastAsia="es-AR"/>
        </w:rPr>
        <w:br/>
        <w:t>– No, no me prestas atención</w:t>
      </w:r>
      <w:r w:rsidRPr="00DE5DD4">
        <w:rPr>
          <w:rFonts w:eastAsia="Times New Roman" w:cstheme="minorHAnsi"/>
          <w:sz w:val="24"/>
          <w:szCs w:val="24"/>
          <w:lang w:eastAsia="es-AR"/>
        </w:rPr>
        <w:br/>
        <w:t xml:space="preserve">– Le repito </w:t>
      </w:r>
      <w:proofErr w:type="gramStart"/>
      <w:r w:rsidRPr="00DE5DD4">
        <w:rPr>
          <w:rFonts w:eastAsia="Times New Roman" w:cstheme="minorHAnsi"/>
          <w:sz w:val="24"/>
          <w:szCs w:val="24"/>
          <w:lang w:eastAsia="es-AR"/>
        </w:rPr>
        <w:t>que</w:t>
      </w:r>
      <w:proofErr w:type="gramEnd"/>
      <w:r w:rsidRPr="00DE5DD4">
        <w:rPr>
          <w:rFonts w:eastAsia="Times New Roman" w:cstheme="minorHAnsi"/>
          <w:sz w:val="24"/>
          <w:szCs w:val="24"/>
          <w:lang w:eastAsia="es-AR"/>
        </w:rPr>
        <w:t xml:space="preserve"> si le estoy escuchando, sólo estoy comprobando la información que me ha dado en este momento.</w:t>
      </w:r>
    </w:p>
    <w:p w14:paraId="7AD74BEF" w14:textId="77777777" w:rsidR="00DE5DD4" w:rsidRPr="002119C5" w:rsidRDefault="00DE5DD4" w:rsidP="00DE5DD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u w:val="single"/>
          <w:lang w:eastAsia="es-AR"/>
        </w:rPr>
      </w:pPr>
      <w:r w:rsidRPr="002119C5">
        <w:rPr>
          <w:rFonts w:eastAsia="Times New Roman" w:cstheme="minorHAnsi"/>
          <w:sz w:val="24"/>
          <w:szCs w:val="24"/>
          <w:u w:val="single"/>
          <w:lang w:eastAsia="es-AR"/>
        </w:rPr>
        <w:lastRenderedPageBreak/>
        <w:t>2. Técnica del banco de niebla</w:t>
      </w:r>
    </w:p>
    <w:p w14:paraId="30890217" w14:textId="5E98E6D0" w:rsidR="00DE5DD4" w:rsidRPr="00DE5DD4" w:rsidRDefault="00DE5DD4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DE5DD4">
        <w:rPr>
          <w:rFonts w:eastAsia="Times New Roman" w:cstheme="minorHAnsi"/>
          <w:sz w:val="24"/>
          <w:szCs w:val="24"/>
          <w:lang w:eastAsia="es-AR"/>
        </w:rPr>
        <w:t xml:space="preserve">La técnica del banco de niebla consiste en otorgarle al cliente la </w:t>
      </w:r>
      <w:r w:rsidR="00A40EF2" w:rsidRPr="00DE5DD4">
        <w:rPr>
          <w:rFonts w:eastAsia="Times New Roman" w:cstheme="minorHAnsi"/>
          <w:sz w:val="24"/>
          <w:szCs w:val="24"/>
          <w:lang w:eastAsia="es-AR"/>
        </w:rPr>
        <w:t>razón,</w:t>
      </w:r>
      <w:r w:rsidRPr="00DE5DD4">
        <w:rPr>
          <w:rFonts w:eastAsia="Times New Roman" w:cstheme="minorHAnsi"/>
          <w:sz w:val="24"/>
          <w:szCs w:val="24"/>
          <w:lang w:eastAsia="es-AR"/>
        </w:rPr>
        <w:t xml:space="preserve"> pero no dejando lugar a continuar con el enfrentamiento o discusión. En este caso, hay que tener cierto cuidado al usar esta técnica ya que el cliente puede llegar a sentir que no queremos ayudarlo.</w:t>
      </w:r>
    </w:p>
    <w:p w14:paraId="13220659" w14:textId="77777777" w:rsidR="00DE5DD4" w:rsidRPr="00DE5DD4" w:rsidRDefault="00DE5DD4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DE5DD4">
        <w:rPr>
          <w:rFonts w:eastAsia="Times New Roman" w:cstheme="minorHAnsi"/>
          <w:sz w:val="24"/>
          <w:szCs w:val="24"/>
          <w:lang w:eastAsia="es-AR"/>
        </w:rPr>
        <w:t>Ejemplo:</w:t>
      </w:r>
    </w:p>
    <w:p w14:paraId="1B5A3D94" w14:textId="0753973C" w:rsidR="00DE5DD4" w:rsidRDefault="00DE5DD4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DE5DD4">
        <w:rPr>
          <w:rFonts w:eastAsia="Times New Roman" w:cstheme="minorHAnsi"/>
          <w:sz w:val="24"/>
          <w:szCs w:val="24"/>
          <w:lang w:eastAsia="es-AR"/>
        </w:rPr>
        <w:t>– A día de hoy no me habéis solucionado el problema.</w:t>
      </w:r>
      <w:r w:rsidRPr="00DE5DD4">
        <w:rPr>
          <w:rFonts w:eastAsia="Times New Roman" w:cstheme="minorHAnsi"/>
          <w:sz w:val="24"/>
          <w:szCs w:val="24"/>
          <w:lang w:eastAsia="es-AR"/>
        </w:rPr>
        <w:br/>
        <w:t>– Puede que tenga razón.</w:t>
      </w:r>
      <w:r w:rsidRPr="00DE5DD4">
        <w:rPr>
          <w:rFonts w:eastAsia="Times New Roman" w:cstheme="minorHAnsi"/>
          <w:sz w:val="24"/>
          <w:szCs w:val="24"/>
          <w:lang w:eastAsia="es-AR"/>
        </w:rPr>
        <w:br/>
        <w:t>– ¡Claro que tengo razón!</w:t>
      </w:r>
      <w:r w:rsidRPr="00DE5DD4">
        <w:rPr>
          <w:rFonts w:eastAsia="Times New Roman" w:cstheme="minorHAnsi"/>
          <w:sz w:val="24"/>
          <w:szCs w:val="24"/>
          <w:lang w:eastAsia="es-AR"/>
        </w:rPr>
        <w:br/>
        <w:t>– Es posible.</w:t>
      </w:r>
      <w:r w:rsidRPr="00DE5DD4">
        <w:rPr>
          <w:rFonts w:eastAsia="Times New Roman" w:cstheme="minorHAnsi"/>
          <w:sz w:val="24"/>
          <w:szCs w:val="24"/>
          <w:lang w:eastAsia="es-AR"/>
        </w:rPr>
        <w:br/>
        <w:t>– ¡Claro que es posible!</w:t>
      </w:r>
      <w:r w:rsidRPr="00DE5DD4">
        <w:rPr>
          <w:rFonts w:eastAsia="Times New Roman" w:cstheme="minorHAnsi"/>
          <w:sz w:val="24"/>
          <w:szCs w:val="24"/>
          <w:lang w:eastAsia="es-AR"/>
        </w:rPr>
        <w:br/>
        <w:t>– Ya, no se lo voy a negar.</w:t>
      </w:r>
    </w:p>
    <w:p w14:paraId="2CDD7D97" w14:textId="5ADF259B" w:rsidR="0070430E" w:rsidRDefault="0070430E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</w:p>
    <w:p w14:paraId="3DB28227" w14:textId="77777777" w:rsidR="002B2BA9" w:rsidRDefault="002B2BA9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</w:p>
    <w:p w14:paraId="6FF927E9" w14:textId="77777777" w:rsidR="00DE5DD4" w:rsidRPr="002119C5" w:rsidRDefault="00DE5DD4" w:rsidP="00DE5DD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u w:val="single"/>
          <w:lang w:eastAsia="es-AR"/>
        </w:rPr>
      </w:pPr>
      <w:r w:rsidRPr="002119C5">
        <w:rPr>
          <w:rFonts w:eastAsia="Times New Roman" w:cstheme="minorHAnsi"/>
          <w:sz w:val="24"/>
          <w:szCs w:val="24"/>
          <w:u w:val="single"/>
          <w:lang w:eastAsia="es-AR"/>
        </w:rPr>
        <w:t>3. Técnica para el cambio</w:t>
      </w:r>
    </w:p>
    <w:p w14:paraId="447D0AFB" w14:textId="77777777" w:rsidR="00DE5DD4" w:rsidRPr="00DE5DD4" w:rsidRDefault="00DE5DD4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DE5DD4">
        <w:rPr>
          <w:rFonts w:eastAsia="Times New Roman" w:cstheme="minorHAnsi"/>
          <w:sz w:val="24"/>
          <w:szCs w:val="24"/>
          <w:lang w:eastAsia="es-AR"/>
        </w:rPr>
        <w:t>Con esta técnica se intenta dar una visión global de la discusión relativizándola para reducir el nivel de agresividad y/o frustración.</w:t>
      </w:r>
    </w:p>
    <w:p w14:paraId="0C1B2A69" w14:textId="77777777" w:rsidR="00DE5DD4" w:rsidRPr="00DE5DD4" w:rsidRDefault="00DE5DD4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DE5DD4">
        <w:rPr>
          <w:rFonts w:eastAsia="Times New Roman" w:cstheme="minorHAnsi"/>
          <w:sz w:val="24"/>
          <w:szCs w:val="24"/>
          <w:lang w:eastAsia="es-AR"/>
        </w:rPr>
        <w:t>Ejemplo:</w:t>
      </w:r>
    </w:p>
    <w:p w14:paraId="0936AEDA" w14:textId="008C2AEF" w:rsidR="00DE5DD4" w:rsidRPr="00DE5DD4" w:rsidRDefault="00DE5DD4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DE5DD4">
        <w:rPr>
          <w:rFonts w:eastAsia="Times New Roman" w:cstheme="minorHAnsi"/>
          <w:sz w:val="24"/>
          <w:szCs w:val="24"/>
          <w:lang w:eastAsia="es-AR"/>
        </w:rPr>
        <w:t>– No te has enterado de lo que te acabo de decir.</w:t>
      </w:r>
      <w:r w:rsidRPr="00DE5DD4">
        <w:rPr>
          <w:rFonts w:eastAsia="Times New Roman" w:cstheme="minorHAnsi"/>
          <w:sz w:val="24"/>
          <w:szCs w:val="24"/>
          <w:lang w:eastAsia="es-AR"/>
        </w:rPr>
        <w:br/>
        <w:t>– No le he escuchado con claridad porque estaba comprobando la información que me ha dado.</w:t>
      </w:r>
      <w:r w:rsidRPr="00DE5DD4">
        <w:rPr>
          <w:rFonts w:eastAsia="Times New Roman" w:cstheme="minorHAnsi"/>
          <w:sz w:val="24"/>
          <w:szCs w:val="24"/>
          <w:lang w:eastAsia="es-AR"/>
        </w:rPr>
        <w:br/>
        <w:t xml:space="preserve">– ¡Cómo puedes decir eso! </w:t>
      </w:r>
      <w:r w:rsidR="00A40EF2" w:rsidRPr="00DE5DD4">
        <w:rPr>
          <w:rFonts w:eastAsia="Times New Roman" w:cstheme="minorHAnsi"/>
          <w:sz w:val="24"/>
          <w:szCs w:val="24"/>
          <w:lang w:eastAsia="es-AR"/>
        </w:rPr>
        <w:t>Además,</w:t>
      </w:r>
      <w:r w:rsidRPr="00DE5DD4">
        <w:rPr>
          <w:rFonts w:eastAsia="Times New Roman" w:cstheme="minorHAnsi"/>
          <w:sz w:val="24"/>
          <w:szCs w:val="24"/>
          <w:lang w:eastAsia="es-AR"/>
        </w:rPr>
        <w:t xml:space="preserve"> tengo prisa</w:t>
      </w:r>
      <w:r w:rsidRPr="00DE5DD4">
        <w:rPr>
          <w:rFonts w:eastAsia="Times New Roman" w:cstheme="minorHAnsi"/>
          <w:sz w:val="24"/>
          <w:szCs w:val="24"/>
          <w:lang w:eastAsia="es-AR"/>
        </w:rPr>
        <w:br/>
        <w:t>– Mire, con tranquilidad podremos solucionar esto, no obstante, sabe que esto requiere de un tiempo para poder hacerlo por lo que podemos valorar si le merece la pena continuar ahora o en otro momento. ¿Le parece bien?</w:t>
      </w:r>
    </w:p>
    <w:p w14:paraId="11DE9739" w14:textId="77777777" w:rsidR="00DE5DD4" w:rsidRPr="002119C5" w:rsidRDefault="00DE5DD4" w:rsidP="00DE5DD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u w:val="single"/>
          <w:lang w:eastAsia="es-AR"/>
        </w:rPr>
      </w:pPr>
      <w:r w:rsidRPr="002119C5">
        <w:rPr>
          <w:rFonts w:eastAsia="Times New Roman" w:cstheme="minorHAnsi"/>
          <w:sz w:val="24"/>
          <w:szCs w:val="24"/>
          <w:u w:val="single"/>
          <w:lang w:eastAsia="es-AR"/>
        </w:rPr>
        <w:t>4. Técnica del acuerdo asertivo</w:t>
      </w:r>
    </w:p>
    <w:p w14:paraId="235C17C3" w14:textId="77777777" w:rsidR="00DE5DD4" w:rsidRPr="00DE5DD4" w:rsidRDefault="00DE5DD4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DE5DD4">
        <w:rPr>
          <w:rFonts w:eastAsia="Times New Roman" w:cstheme="minorHAnsi"/>
          <w:sz w:val="24"/>
          <w:szCs w:val="24"/>
          <w:lang w:eastAsia="es-AR"/>
        </w:rPr>
        <w:t>En este caso se intenta llegar a un acuerdo donde se confirma lo que se pueda considerar como error, pero dando como fundamento que en general, no es lo habitual.</w:t>
      </w:r>
    </w:p>
    <w:p w14:paraId="1F085435" w14:textId="77777777" w:rsidR="00DE5DD4" w:rsidRPr="00DE5DD4" w:rsidRDefault="00DE5DD4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DE5DD4">
        <w:rPr>
          <w:rFonts w:eastAsia="Times New Roman" w:cstheme="minorHAnsi"/>
          <w:sz w:val="24"/>
          <w:szCs w:val="24"/>
          <w:lang w:eastAsia="es-AR"/>
        </w:rPr>
        <w:t>Ejemplo:</w:t>
      </w:r>
    </w:p>
    <w:p w14:paraId="1D9329DB" w14:textId="3D8B589B" w:rsidR="00DE5DD4" w:rsidRDefault="00DE5DD4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DE5DD4">
        <w:rPr>
          <w:rFonts w:eastAsia="Times New Roman" w:cstheme="minorHAnsi"/>
          <w:sz w:val="24"/>
          <w:szCs w:val="24"/>
          <w:lang w:eastAsia="es-AR"/>
        </w:rPr>
        <w:t>– Cuantas veces lo tengo que repetir.</w:t>
      </w:r>
      <w:r w:rsidRPr="00DE5DD4">
        <w:rPr>
          <w:rFonts w:eastAsia="Times New Roman" w:cstheme="minorHAnsi"/>
          <w:sz w:val="24"/>
          <w:szCs w:val="24"/>
          <w:lang w:eastAsia="es-AR"/>
        </w:rPr>
        <w:br/>
        <w:t xml:space="preserve">– Tiene razón al decir que le hemos pedido estos datos en varias </w:t>
      </w:r>
      <w:r w:rsidR="00A40EF2" w:rsidRPr="00DE5DD4">
        <w:rPr>
          <w:rFonts w:eastAsia="Times New Roman" w:cstheme="minorHAnsi"/>
          <w:sz w:val="24"/>
          <w:szCs w:val="24"/>
          <w:lang w:eastAsia="es-AR"/>
        </w:rPr>
        <w:t>ocasiones,</w:t>
      </w:r>
      <w:r w:rsidRPr="00DE5DD4">
        <w:rPr>
          <w:rFonts w:eastAsia="Times New Roman" w:cstheme="minorHAnsi"/>
          <w:sz w:val="24"/>
          <w:szCs w:val="24"/>
          <w:lang w:eastAsia="es-AR"/>
        </w:rPr>
        <w:t xml:space="preserve"> pero entenderá que tengo que comprobar que todo es correcto.</w:t>
      </w:r>
    </w:p>
    <w:p w14:paraId="25D30F5F" w14:textId="77777777" w:rsidR="002119C5" w:rsidRPr="00DE5DD4" w:rsidRDefault="002119C5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</w:p>
    <w:p w14:paraId="31B97DAB" w14:textId="77777777" w:rsidR="00DE5DD4" w:rsidRPr="002119C5" w:rsidRDefault="00DE5DD4" w:rsidP="00DE5DD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u w:val="single"/>
          <w:lang w:eastAsia="es-AR"/>
        </w:rPr>
      </w:pPr>
      <w:r w:rsidRPr="002119C5">
        <w:rPr>
          <w:rFonts w:eastAsia="Times New Roman" w:cstheme="minorHAnsi"/>
          <w:sz w:val="24"/>
          <w:szCs w:val="24"/>
          <w:u w:val="single"/>
          <w:lang w:eastAsia="es-AR"/>
        </w:rPr>
        <w:lastRenderedPageBreak/>
        <w:t>5. Técnica de la pregunta asertiva</w:t>
      </w:r>
    </w:p>
    <w:p w14:paraId="3416CB0F" w14:textId="77777777" w:rsidR="00DE5DD4" w:rsidRPr="00DE5DD4" w:rsidRDefault="00DE5DD4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DE5DD4">
        <w:rPr>
          <w:rFonts w:eastAsia="Times New Roman" w:cstheme="minorHAnsi"/>
          <w:sz w:val="24"/>
          <w:szCs w:val="24"/>
          <w:lang w:eastAsia="es-AR"/>
        </w:rPr>
        <w:t>Es contestar a nuestro receptor con una pregunta que pone en positivo lo que se está discutiendo dando además al cliente la oportunidad de afrontar en el mismo sentido la crítica o dificultad que nos haya planteado.</w:t>
      </w:r>
    </w:p>
    <w:p w14:paraId="6978D24B" w14:textId="77777777" w:rsidR="00DE5DD4" w:rsidRPr="00DE5DD4" w:rsidRDefault="00DE5DD4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DE5DD4">
        <w:rPr>
          <w:rFonts w:eastAsia="Times New Roman" w:cstheme="minorHAnsi"/>
          <w:sz w:val="24"/>
          <w:szCs w:val="24"/>
          <w:lang w:eastAsia="es-AR"/>
        </w:rPr>
        <w:t>Ejemplo:</w:t>
      </w:r>
    </w:p>
    <w:p w14:paraId="5B286AE6" w14:textId="77777777" w:rsidR="00DE5DD4" w:rsidRPr="00DE5DD4" w:rsidRDefault="00DE5DD4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DE5DD4">
        <w:rPr>
          <w:rFonts w:eastAsia="Times New Roman" w:cstheme="minorHAnsi"/>
          <w:sz w:val="24"/>
          <w:szCs w:val="24"/>
          <w:lang w:eastAsia="es-AR"/>
        </w:rPr>
        <w:t>– Al final no me ha servido de nada.</w:t>
      </w:r>
      <w:r w:rsidRPr="00DE5DD4">
        <w:rPr>
          <w:rFonts w:eastAsia="Times New Roman" w:cstheme="minorHAnsi"/>
          <w:sz w:val="24"/>
          <w:szCs w:val="24"/>
          <w:lang w:eastAsia="es-AR"/>
        </w:rPr>
        <w:br/>
        <w:t>– ¿Qué cree que podríamos hacer para que esto no volviera a ocurrir?</w:t>
      </w:r>
    </w:p>
    <w:p w14:paraId="3899E9B9" w14:textId="77777777" w:rsidR="00DE5DD4" w:rsidRPr="002119C5" w:rsidRDefault="00DE5DD4" w:rsidP="00DE5DD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u w:val="single"/>
          <w:lang w:eastAsia="es-AR"/>
        </w:rPr>
      </w:pPr>
      <w:r w:rsidRPr="002119C5">
        <w:rPr>
          <w:rFonts w:eastAsia="Times New Roman" w:cstheme="minorHAnsi"/>
          <w:sz w:val="24"/>
          <w:szCs w:val="24"/>
          <w:u w:val="single"/>
          <w:lang w:eastAsia="es-AR"/>
        </w:rPr>
        <w:t>6. Técnica de ignorar</w:t>
      </w:r>
    </w:p>
    <w:p w14:paraId="03A834D4" w14:textId="2B5C413A" w:rsidR="00DE5DD4" w:rsidRDefault="00DE5DD4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DE5DD4">
        <w:rPr>
          <w:rFonts w:eastAsia="Times New Roman" w:cstheme="minorHAnsi"/>
          <w:sz w:val="24"/>
          <w:szCs w:val="24"/>
          <w:lang w:eastAsia="es-AR"/>
        </w:rPr>
        <w:t>Esta técnica se suele usar cuando en la llamada, el cliente, se muestra muy alterado o enfadado y es complicado mantener una conversación constructiva. En estos momentos tenemos que ser los más empáticos posibles para no despertar ninguna impresión de agresión.</w:t>
      </w:r>
    </w:p>
    <w:p w14:paraId="7BE97CCE" w14:textId="77777777" w:rsidR="0070430E" w:rsidRPr="00DE5DD4" w:rsidRDefault="0070430E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</w:p>
    <w:p w14:paraId="66FF5B97" w14:textId="77777777" w:rsidR="00DE5DD4" w:rsidRPr="00DE5DD4" w:rsidRDefault="00DE5DD4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DE5DD4">
        <w:rPr>
          <w:rFonts w:eastAsia="Times New Roman" w:cstheme="minorHAnsi"/>
          <w:sz w:val="24"/>
          <w:szCs w:val="24"/>
          <w:lang w:eastAsia="es-AR"/>
        </w:rPr>
        <w:t>Ejemplo:</w:t>
      </w:r>
    </w:p>
    <w:p w14:paraId="6D69A0FF" w14:textId="0FB0E5C1" w:rsidR="00DE5DD4" w:rsidRDefault="00DE5DD4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DE5DD4">
        <w:rPr>
          <w:rFonts w:eastAsia="Times New Roman" w:cstheme="minorHAnsi"/>
          <w:sz w:val="24"/>
          <w:szCs w:val="24"/>
          <w:lang w:eastAsia="es-AR"/>
        </w:rPr>
        <w:t>– ¡Estoy harto de que no me solucionen el problema!</w:t>
      </w:r>
      <w:r w:rsidRPr="00DE5DD4">
        <w:rPr>
          <w:rFonts w:eastAsia="Times New Roman" w:cstheme="minorHAnsi"/>
          <w:sz w:val="24"/>
          <w:szCs w:val="24"/>
          <w:lang w:eastAsia="es-AR"/>
        </w:rPr>
        <w:br/>
        <w:t>– Ahora está de muy mal humor. De ahí que crea conveniente aplazar esta conversación para otro momento más idóneo.</w:t>
      </w:r>
    </w:p>
    <w:p w14:paraId="106AE7F8" w14:textId="7051DA2D" w:rsidR="000B72DE" w:rsidRDefault="000B72DE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</w:p>
    <w:p w14:paraId="0F2BDC53" w14:textId="77777777" w:rsidR="000B72DE" w:rsidRPr="00DE5DD4" w:rsidRDefault="000B72DE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</w:p>
    <w:p w14:paraId="08523B1F" w14:textId="77777777" w:rsidR="00DE5DD4" w:rsidRPr="002119C5" w:rsidRDefault="00DE5DD4" w:rsidP="00DE5DD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u w:val="single"/>
          <w:lang w:eastAsia="es-AR"/>
        </w:rPr>
      </w:pPr>
      <w:r w:rsidRPr="002119C5">
        <w:rPr>
          <w:rFonts w:eastAsia="Times New Roman" w:cstheme="minorHAnsi"/>
          <w:sz w:val="24"/>
          <w:szCs w:val="24"/>
          <w:u w:val="single"/>
          <w:lang w:eastAsia="es-AR"/>
        </w:rPr>
        <w:t>7. Técnica del aplazamiento asertivo</w:t>
      </w:r>
    </w:p>
    <w:p w14:paraId="55B2B7B4" w14:textId="77777777" w:rsidR="00DE5DD4" w:rsidRPr="00DE5DD4" w:rsidRDefault="00DE5DD4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DE5DD4">
        <w:rPr>
          <w:rFonts w:eastAsia="Times New Roman" w:cstheme="minorHAnsi"/>
          <w:sz w:val="24"/>
          <w:szCs w:val="24"/>
          <w:lang w:eastAsia="es-AR"/>
        </w:rPr>
        <w:t>Esta técnica la usamos cuando no somos capaces en ese momento de dar una solución o respuesta adecuada a la reclamación que nos hace el cliente. Se puede compaginar con la técnica del banco de niebla, si el cliente insiste mucho.</w:t>
      </w:r>
    </w:p>
    <w:p w14:paraId="443E4B02" w14:textId="77777777" w:rsidR="00DE5DD4" w:rsidRPr="00DE5DD4" w:rsidRDefault="00DE5DD4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DE5DD4">
        <w:rPr>
          <w:rFonts w:eastAsia="Times New Roman" w:cstheme="minorHAnsi"/>
          <w:sz w:val="24"/>
          <w:szCs w:val="24"/>
          <w:lang w:eastAsia="es-AR"/>
        </w:rPr>
        <w:t>Ejemplo:</w:t>
      </w:r>
    </w:p>
    <w:p w14:paraId="24D064AB" w14:textId="1CC08F8B" w:rsidR="00DE5DD4" w:rsidRDefault="00DE5DD4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DE5DD4">
        <w:rPr>
          <w:rFonts w:eastAsia="Times New Roman" w:cstheme="minorHAnsi"/>
          <w:sz w:val="24"/>
          <w:szCs w:val="24"/>
          <w:lang w:eastAsia="es-AR"/>
        </w:rPr>
        <w:t>– Nunca me solucionáis ningún problema.</w:t>
      </w:r>
      <w:r w:rsidRPr="00DE5DD4">
        <w:rPr>
          <w:rFonts w:eastAsia="Times New Roman" w:cstheme="minorHAnsi"/>
          <w:sz w:val="24"/>
          <w:szCs w:val="24"/>
          <w:lang w:eastAsia="es-AR"/>
        </w:rPr>
        <w:br/>
        <w:t>– No es la primera vez que me hace esta afirmación y como sabe ya hemos hablado en otras ocasiones de este mismo tema. Le propongo aplazarlo porque en este preciso momento estoy a la espera; pendiente de su reclamación.</w:t>
      </w:r>
    </w:p>
    <w:p w14:paraId="224F9679" w14:textId="2D0179EB" w:rsidR="00B82C8B" w:rsidRDefault="00B82C8B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</w:p>
    <w:p w14:paraId="2CAEEE03" w14:textId="4DEDA110" w:rsidR="002119C5" w:rsidRDefault="002119C5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</w:p>
    <w:p w14:paraId="3048B097" w14:textId="77777777" w:rsidR="002119C5" w:rsidRDefault="002119C5" w:rsidP="00DE5D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</w:p>
    <w:sectPr w:rsidR="002119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E2C66"/>
    <w:multiLevelType w:val="hybridMultilevel"/>
    <w:tmpl w:val="25B6079E"/>
    <w:lvl w:ilvl="0" w:tplc="EBA82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A0335"/>
    <w:multiLevelType w:val="hybridMultilevel"/>
    <w:tmpl w:val="727A35D6"/>
    <w:lvl w:ilvl="0" w:tplc="B47C9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1745A"/>
    <w:multiLevelType w:val="hybridMultilevel"/>
    <w:tmpl w:val="BC7689E2"/>
    <w:lvl w:ilvl="0" w:tplc="5DF886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55"/>
    <w:rsid w:val="000B72DE"/>
    <w:rsid w:val="002119C5"/>
    <w:rsid w:val="002B2BA9"/>
    <w:rsid w:val="003F4DCC"/>
    <w:rsid w:val="004A2E94"/>
    <w:rsid w:val="0070430E"/>
    <w:rsid w:val="007C306A"/>
    <w:rsid w:val="00A40EF2"/>
    <w:rsid w:val="00B82C8B"/>
    <w:rsid w:val="00D43FDF"/>
    <w:rsid w:val="00DE5DD4"/>
    <w:rsid w:val="00E471E1"/>
    <w:rsid w:val="00F05255"/>
    <w:rsid w:val="00F13A97"/>
    <w:rsid w:val="00FD073D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24FA"/>
  <w15:chartTrackingRefBased/>
  <w15:docId w15:val="{F4A3B3E0-8C4D-407B-AACB-42F2203D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525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40E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0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3755">
          <w:blockQuote w:val="1"/>
          <w:marLeft w:val="600"/>
          <w:marRight w:val="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1254">
          <w:blockQuote w:val="1"/>
          <w:marLeft w:val="600"/>
          <w:marRight w:val="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divulgaciondinamica.es/blog/11-claves-comunicacion-no-verbal-efecti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1524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Avellaneda Markowiec Susana Inés</dc:creator>
  <cp:keywords/>
  <dc:description/>
  <cp:lastModifiedBy>Avellaneda Markowiec Susana Inés</cp:lastModifiedBy>
  <cp:revision>6</cp:revision>
  <dcterms:created xsi:type="dcterms:W3CDTF">2021-05-29T21:22:00Z</dcterms:created>
  <dcterms:modified xsi:type="dcterms:W3CDTF">2021-06-10T01:21:00Z</dcterms:modified>
</cp:coreProperties>
</file>