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1AEBC">
      <w:pPr>
        <w:pStyle w:val="4"/>
        <w:spacing w:before="44" w:line="196" w:lineRule="auto"/>
        <w:ind w:left="8"/>
        <w:rPr>
          <w:spacing w:val="-1"/>
        </w:rPr>
      </w:pPr>
      <w:r>
        <w:rPr>
          <w:spacing w:val="-1"/>
        </w:rPr>
        <w:drawing>
          <wp:inline distT="0" distB="0" distL="114300" distR="114300">
            <wp:extent cx="6203950" cy="1430655"/>
            <wp:effectExtent l="0" t="0" r="6350" b="17145"/>
            <wp:docPr id="1" name="Imagen 1" descr="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2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D856">
      <w:pPr>
        <w:pStyle w:val="4"/>
        <w:spacing w:before="44" w:line="196" w:lineRule="auto"/>
        <w:ind w:left="8"/>
        <w:rPr>
          <w:color w:val="7030A0"/>
          <w:spacing w:val="-1"/>
          <w:sz w:val="28"/>
          <w:szCs w:val="28"/>
          <w:shd w:val="clear" w:color="auto" w:fill="auto"/>
        </w:rPr>
      </w:pPr>
      <w:r>
        <w:rPr>
          <w:rFonts w:hint="default"/>
          <w:color w:val="7030A0"/>
          <w:spacing w:val="-2"/>
          <w:sz w:val="28"/>
          <w:szCs w:val="28"/>
          <w:shd w:val="clear" w:color="auto" w:fill="auto"/>
          <w:lang w:val="es-ES"/>
        </w:rPr>
        <w:t xml:space="preserve">PATOLOGIA GENERAL II </w:t>
      </w:r>
    </w:p>
    <w:p w14:paraId="7A73F8E6">
      <w:pPr>
        <w:pStyle w:val="4"/>
        <w:spacing w:before="44" w:line="196" w:lineRule="auto"/>
        <w:ind w:left="8"/>
        <w:rPr>
          <w:spacing w:val="-2"/>
        </w:rPr>
      </w:pPr>
      <w:r>
        <w:rPr>
          <w:spacing w:val="-1"/>
        </w:rPr>
        <w:t>Consigna Trabajo</w:t>
      </w:r>
      <w:r>
        <w:rPr>
          <w:spacing w:val="20"/>
          <w:w w:val="101"/>
        </w:rPr>
        <w:t xml:space="preserve"> </w:t>
      </w:r>
      <w:r>
        <w:rPr>
          <w:spacing w:val="-1"/>
        </w:rPr>
        <w:t>Final - Tecnicatura de Agentes de</w:t>
      </w:r>
      <w:r>
        <w:rPr>
          <w:spacing w:val="18"/>
        </w:rPr>
        <w:t xml:space="preserve"> </w:t>
      </w:r>
      <w:r>
        <w:rPr>
          <w:spacing w:val="-1"/>
        </w:rPr>
        <w:t>Propaganda</w:t>
      </w:r>
      <w:r>
        <w:rPr>
          <w:spacing w:val="18"/>
        </w:rPr>
        <w:t xml:space="preserve"> </w:t>
      </w:r>
      <w:r>
        <w:rPr>
          <w:spacing w:val="-2"/>
        </w:rPr>
        <w:t>Médica</w:t>
      </w:r>
    </w:p>
    <w:p w14:paraId="3CC644F2">
      <w:pPr>
        <w:pStyle w:val="4"/>
        <w:spacing w:before="44" w:line="196" w:lineRule="auto"/>
        <w:ind w:left="8"/>
        <w:rPr>
          <w:rFonts w:hint="default"/>
          <w:spacing w:val="-2"/>
          <w:lang w:val="es-ES"/>
        </w:rPr>
      </w:pPr>
    </w:p>
    <w:p w14:paraId="7A692610">
      <w:pPr>
        <w:pStyle w:val="4"/>
        <w:spacing w:line="278" w:lineRule="auto"/>
        <w:rPr>
          <w:sz w:val="21"/>
        </w:rPr>
      </w:pPr>
    </w:p>
    <w:p w14:paraId="64DEF19D">
      <w:pPr>
        <w:pStyle w:val="4"/>
        <w:spacing w:line="278" w:lineRule="auto"/>
        <w:rPr>
          <w:sz w:val="21"/>
        </w:rPr>
      </w:pPr>
    </w:p>
    <w:p w14:paraId="6E5C30D7">
      <w:pPr>
        <w:pStyle w:val="4"/>
        <w:spacing w:line="278" w:lineRule="auto"/>
        <w:rPr>
          <w:sz w:val="21"/>
        </w:rPr>
      </w:pPr>
    </w:p>
    <w:p w14:paraId="3822C487">
      <w:pPr>
        <w:pStyle w:val="4"/>
        <w:spacing w:before="69" w:line="196" w:lineRule="auto"/>
        <w:ind w:left="2"/>
      </w:pPr>
      <w:r>
        <w:rPr>
          <w:spacing w:val="-1"/>
        </w:rPr>
        <w:t>Trabajo Grupal</w:t>
      </w:r>
    </w:p>
    <w:p w14:paraId="13C39292">
      <w:pPr>
        <w:pStyle w:val="4"/>
        <w:spacing w:line="278" w:lineRule="auto"/>
        <w:rPr>
          <w:sz w:val="21"/>
        </w:rPr>
      </w:pPr>
    </w:p>
    <w:p w14:paraId="7FB69559">
      <w:pPr>
        <w:pStyle w:val="4"/>
        <w:spacing w:line="278" w:lineRule="auto"/>
        <w:rPr>
          <w:sz w:val="21"/>
        </w:rPr>
      </w:pPr>
    </w:p>
    <w:p w14:paraId="0E717987">
      <w:pPr>
        <w:pStyle w:val="4"/>
        <w:spacing w:line="278" w:lineRule="auto"/>
        <w:rPr>
          <w:sz w:val="21"/>
        </w:rPr>
      </w:pPr>
    </w:p>
    <w:p w14:paraId="0EE80097">
      <w:pPr>
        <w:pStyle w:val="4"/>
        <w:spacing w:before="69" w:line="196" w:lineRule="auto"/>
        <w:ind w:left="8"/>
      </w:pPr>
      <w:r>
        <w:rPr>
          <w:spacing w:val="-2"/>
        </w:rPr>
        <w:t>Objetivo:</w:t>
      </w:r>
    </w:p>
    <w:p w14:paraId="30890BE8">
      <w:pPr>
        <w:pStyle w:val="4"/>
        <w:spacing w:before="267" w:line="467" w:lineRule="auto"/>
        <w:ind w:left="5" w:firstLine="10"/>
      </w:pPr>
      <w:r>
        <w:rPr>
          <w:spacing w:val="-2"/>
        </w:rPr>
        <w:t>Elaborar</w:t>
      </w:r>
      <w:r>
        <w:rPr>
          <w:spacing w:val="60"/>
          <w:w w:val="101"/>
        </w:rPr>
        <w:t xml:space="preserve"> </w:t>
      </w:r>
      <w:r>
        <w:rPr>
          <w:spacing w:val="-2"/>
        </w:rPr>
        <w:t>un</w:t>
      </w:r>
      <w:r>
        <w:rPr>
          <w:spacing w:val="50"/>
        </w:rPr>
        <w:t xml:space="preserve"> </w:t>
      </w:r>
      <w:r>
        <w:rPr>
          <w:spacing w:val="-2"/>
        </w:rPr>
        <w:t>desarrollo</w:t>
      </w:r>
      <w:r>
        <w:rPr>
          <w:spacing w:val="51"/>
          <w:w w:val="101"/>
        </w:rPr>
        <w:t xml:space="preserve"> </w:t>
      </w:r>
      <w:r>
        <w:rPr>
          <w:spacing w:val="-2"/>
        </w:rPr>
        <w:t>completo</w:t>
      </w:r>
      <w:r>
        <w:rPr>
          <w:spacing w:val="45"/>
          <w:w w:val="101"/>
        </w:rPr>
        <w:t xml:space="preserve"> </w:t>
      </w:r>
      <w:r>
        <w:rPr>
          <w:spacing w:val="-2"/>
        </w:rPr>
        <w:t>y</w:t>
      </w:r>
      <w:r>
        <w:rPr>
          <w:spacing w:val="44"/>
        </w:rPr>
        <w:t xml:space="preserve"> </w:t>
      </w:r>
      <w:r>
        <w:rPr>
          <w:spacing w:val="-2"/>
        </w:rPr>
        <w:t>fundamentado</w:t>
      </w:r>
      <w:r>
        <w:rPr>
          <w:spacing w:val="50"/>
        </w:rPr>
        <w:t xml:space="preserve"> </w:t>
      </w:r>
      <w:r>
        <w:rPr>
          <w:spacing w:val="-2"/>
        </w:rPr>
        <w:t>sobre</w:t>
      </w:r>
      <w:r>
        <w:rPr>
          <w:spacing w:val="57"/>
        </w:rPr>
        <w:t xml:space="preserve"> </w:t>
      </w:r>
      <w:r>
        <w:rPr>
          <w:spacing w:val="-2"/>
        </w:rPr>
        <w:t>una</w:t>
      </w:r>
      <w:r>
        <w:rPr>
          <w:spacing w:val="58"/>
        </w:rPr>
        <w:t xml:space="preserve"> </w:t>
      </w:r>
      <w:r>
        <w:rPr>
          <w:spacing w:val="-2"/>
        </w:rPr>
        <w:t>patología</w:t>
      </w:r>
      <w:r>
        <w:rPr>
          <w:spacing w:val="51"/>
        </w:rPr>
        <w:t xml:space="preserve"> </w:t>
      </w:r>
      <w:r>
        <w:rPr>
          <w:spacing w:val="-2"/>
        </w:rPr>
        <w:t>en</w:t>
      </w:r>
      <w:r>
        <w:rPr>
          <w:spacing w:val="58"/>
        </w:rPr>
        <w:t xml:space="preserve"> </w:t>
      </w:r>
      <w:r>
        <w:rPr>
          <w:spacing w:val="-2"/>
        </w:rPr>
        <w:t>relación</w:t>
      </w:r>
      <w:r>
        <w:rPr>
          <w:spacing w:val="50"/>
        </w:rPr>
        <w:t xml:space="preserve"> </w:t>
      </w:r>
      <w:r>
        <w:rPr>
          <w:spacing w:val="-2"/>
        </w:rPr>
        <w:t>directa</w:t>
      </w:r>
      <w:r>
        <w:rPr>
          <w:spacing w:val="51"/>
          <w:w w:val="101"/>
        </w:rPr>
        <w:t xml:space="preserve"> </w:t>
      </w:r>
      <w:r>
        <w:rPr>
          <w:spacing w:val="-2"/>
        </w:rPr>
        <w:t>con</w:t>
      </w:r>
      <w:r>
        <w:rPr>
          <w:spacing w:val="57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droga elegida como eje central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tesis</w:t>
      </w:r>
      <w:r>
        <w:rPr>
          <w:spacing w:val="8"/>
        </w:rPr>
        <w:t xml:space="preserve"> </w:t>
      </w:r>
      <w:r>
        <w:rPr>
          <w:spacing w:val="-1"/>
        </w:rPr>
        <w:t>grupal.</w:t>
      </w:r>
    </w:p>
    <w:p w14:paraId="76BA0804">
      <w:pPr>
        <w:pStyle w:val="4"/>
        <w:spacing w:line="314" w:lineRule="auto"/>
        <w:rPr>
          <w:sz w:val="21"/>
        </w:rPr>
      </w:pPr>
    </w:p>
    <w:p w14:paraId="097282BA">
      <w:pPr>
        <w:pStyle w:val="4"/>
        <w:spacing w:line="314" w:lineRule="auto"/>
        <w:rPr>
          <w:sz w:val="21"/>
        </w:rPr>
      </w:pPr>
    </w:p>
    <w:p w14:paraId="79C9FB11">
      <w:pPr>
        <w:pStyle w:val="4"/>
        <w:spacing w:before="69" w:line="196" w:lineRule="auto"/>
        <w:ind w:left="8"/>
      </w:pPr>
      <w:r>
        <w:rPr>
          <w:spacing w:val="-1"/>
        </w:rPr>
        <w:t>Contenido requerido:</w:t>
      </w:r>
    </w:p>
    <w:p w14:paraId="369959CA">
      <w:pPr>
        <w:pStyle w:val="4"/>
        <w:spacing w:line="253" w:lineRule="auto"/>
        <w:rPr>
          <w:sz w:val="21"/>
        </w:rPr>
      </w:pPr>
    </w:p>
    <w:p w14:paraId="0DFEB30B">
      <w:pPr>
        <w:pStyle w:val="4"/>
        <w:spacing w:line="253" w:lineRule="auto"/>
        <w:rPr>
          <w:sz w:val="21"/>
        </w:rPr>
      </w:pPr>
    </w:p>
    <w:p w14:paraId="4314434E">
      <w:pPr>
        <w:pStyle w:val="4"/>
        <w:spacing w:line="254" w:lineRule="auto"/>
        <w:rPr>
          <w:sz w:val="21"/>
        </w:rPr>
      </w:pPr>
    </w:p>
    <w:p w14:paraId="208F0C91">
      <w:pPr>
        <w:pStyle w:val="4"/>
        <w:spacing w:before="69" w:line="469" w:lineRule="auto"/>
        <w:ind w:left="6" w:firstLine="2"/>
      </w:pPr>
      <w:r>
        <w:rPr>
          <w:spacing w:val="-1"/>
        </w:rPr>
        <w:t>Cada grupo deberá</w:t>
      </w:r>
      <w:r>
        <w:rPr>
          <w:spacing w:val="20"/>
        </w:rPr>
        <w:t xml:space="preserve"> </w:t>
      </w:r>
      <w:r>
        <w:rPr>
          <w:spacing w:val="-1"/>
        </w:rPr>
        <w:t>presentar</w:t>
      </w:r>
      <w:r>
        <w:rPr>
          <w:spacing w:val="16"/>
          <w:w w:val="101"/>
        </w:rPr>
        <w:t xml:space="preserve"> </w:t>
      </w:r>
      <w:r>
        <w:rPr>
          <w:spacing w:val="-1"/>
        </w:rPr>
        <w:t>un trabajo escrito 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incluya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20"/>
          <w:w w:val="10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anera</w:t>
      </w:r>
      <w:r>
        <w:rPr>
          <w:spacing w:val="13"/>
        </w:rPr>
        <w:t xml:space="preserve"> </w:t>
      </w:r>
      <w:r>
        <w:rPr>
          <w:spacing w:val="-2"/>
        </w:rPr>
        <w:t>clara,</w:t>
      </w:r>
      <w:r>
        <w:rPr>
          <w:spacing w:val="12"/>
        </w:rPr>
        <w:t xml:space="preserve"> </w:t>
      </w:r>
      <w:r>
        <w:rPr>
          <w:spacing w:val="-2"/>
        </w:rPr>
        <w:t>organizada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t xml:space="preserve"> </w:t>
      </w:r>
      <w:r>
        <w:rPr>
          <w:spacing w:val="-1"/>
        </w:rPr>
        <w:t>completa la siguiente</w:t>
      </w:r>
      <w:r>
        <w:rPr>
          <w:spacing w:val="22"/>
        </w:rPr>
        <w:t xml:space="preserve"> </w:t>
      </w:r>
      <w:r>
        <w:rPr>
          <w:spacing w:val="-1"/>
        </w:rPr>
        <w:t>información:</w:t>
      </w:r>
    </w:p>
    <w:p w14:paraId="469011E8">
      <w:pPr>
        <w:pStyle w:val="4"/>
        <w:spacing w:line="274" w:lineRule="auto"/>
        <w:rPr>
          <w:sz w:val="21"/>
        </w:rPr>
      </w:pPr>
    </w:p>
    <w:p w14:paraId="4A096C6F">
      <w:pPr>
        <w:pStyle w:val="4"/>
        <w:spacing w:line="275" w:lineRule="auto"/>
        <w:rPr>
          <w:sz w:val="21"/>
        </w:rPr>
      </w:pPr>
    </w:p>
    <w:p w14:paraId="557A6BB4">
      <w:pPr>
        <w:pStyle w:val="4"/>
        <w:spacing w:before="69" w:line="328" w:lineRule="exact"/>
        <w:ind w:left="23"/>
      </w:pPr>
      <w:r>
        <w:rPr>
          <w:spacing w:val="-1"/>
          <w:position w:val="4"/>
        </w:rPr>
        <w:t>1.</w:t>
      </w:r>
      <w:r>
        <w:rPr>
          <w:spacing w:val="18"/>
          <w:position w:val="4"/>
        </w:rPr>
        <w:t xml:space="preserve"> </w:t>
      </w:r>
      <w:r>
        <w:rPr>
          <w:spacing w:val="-1"/>
          <w:position w:val="4"/>
        </w:rPr>
        <w:t>Nombre de</w:t>
      </w:r>
      <w:r>
        <w:rPr>
          <w:spacing w:val="15"/>
          <w:position w:val="4"/>
        </w:rPr>
        <w:t xml:space="preserve"> </w:t>
      </w:r>
      <w:r>
        <w:rPr>
          <w:spacing w:val="-1"/>
          <w:position w:val="4"/>
        </w:rPr>
        <w:t>la</w:t>
      </w:r>
      <w:r>
        <w:rPr>
          <w:spacing w:val="19"/>
          <w:position w:val="4"/>
        </w:rPr>
        <w:t xml:space="preserve"> </w:t>
      </w:r>
      <w:r>
        <w:rPr>
          <w:spacing w:val="-1"/>
          <w:position w:val="4"/>
        </w:rPr>
        <w:t>Patología (título</w:t>
      </w:r>
      <w:r>
        <w:rPr>
          <w:spacing w:val="-2"/>
          <w:position w:val="4"/>
        </w:rPr>
        <w:t xml:space="preserve"> del trabajo).</w:t>
      </w:r>
    </w:p>
    <w:p w14:paraId="43594940">
      <w:pPr>
        <w:pStyle w:val="4"/>
        <w:spacing w:line="269" w:lineRule="auto"/>
        <w:rPr>
          <w:sz w:val="21"/>
        </w:rPr>
      </w:pPr>
    </w:p>
    <w:p w14:paraId="77C62E85">
      <w:pPr>
        <w:pStyle w:val="4"/>
        <w:spacing w:line="269" w:lineRule="auto"/>
        <w:rPr>
          <w:sz w:val="21"/>
        </w:rPr>
      </w:pPr>
    </w:p>
    <w:p w14:paraId="3037BCFE">
      <w:pPr>
        <w:pStyle w:val="4"/>
        <w:spacing w:line="269" w:lineRule="auto"/>
        <w:rPr>
          <w:sz w:val="21"/>
        </w:rPr>
      </w:pPr>
    </w:p>
    <w:p w14:paraId="2CAEAF30">
      <w:pPr>
        <w:pStyle w:val="4"/>
        <w:spacing w:before="69" w:line="196" w:lineRule="auto"/>
        <w:ind w:left="3"/>
        <w:outlineLvl w:val="0"/>
      </w:pPr>
      <w:r>
        <w:rPr>
          <w:spacing w:val="-2"/>
        </w:rPr>
        <w:t>2.</w:t>
      </w:r>
      <w:r>
        <w:rPr>
          <w:spacing w:val="18"/>
        </w:rPr>
        <w:t xml:space="preserve"> </w:t>
      </w:r>
      <w:r>
        <w:rPr>
          <w:spacing w:val="-2"/>
        </w:rPr>
        <w:t>Definición:</w:t>
      </w:r>
    </w:p>
    <w:p w14:paraId="75863937">
      <w:pPr>
        <w:pStyle w:val="4"/>
        <w:spacing w:before="267" w:line="327" w:lineRule="exact"/>
        <w:ind w:left="15"/>
      </w:pPr>
      <w:r>
        <w:rPr>
          <w:spacing w:val="-1"/>
          <w:position w:val="4"/>
        </w:rPr>
        <w:t>Explicación</w:t>
      </w:r>
      <w:r>
        <w:rPr>
          <w:spacing w:val="16"/>
          <w:position w:val="4"/>
        </w:rPr>
        <w:t xml:space="preserve"> </w:t>
      </w:r>
      <w:r>
        <w:rPr>
          <w:spacing w:val="-1"/>
          <w:position w:val="4"/>
        </w:rPr>
        <w:t>precisa y concisa de la patología</w:t>
      </w:r>
      <w:r>
        <w:rPr>
          <w:spacing w:val="15"/>
          <w:position w:val="4"/>
        </w:rPr>
        <w:t xml:space="preserve"> </w:t>
      </w:r>
      <w:r>
        <w:rPr>
          <w:spacing w:val="-1"/>
          <w:position w:val="4"/>
        </w:rPr>
        <w:t>(qué</w:t>
      </w:r>
      <w:r>
        <w:rPr>
          <w:spacing w:val="9"/>
          <w:position w:val="4"/>
        </w:rPr>
        <w:t xml:space="preserve"> </w:t>
      </w:r>
      <w:r>
        <w:rPr>
          <w:spacing w:val="-1"/>
          <w:position w:val="4"/>
        </w:rPr>
        <w:t>es,</w:t>
      </w:r>
      <w:r>
        <w:rPr>
          <w:spacing w:val="9"/>
          <w:position w:val="4"/>
        </w:rPr>
        <w:t xml:space="preserve"> </w:t>
      </w:r>
      <w:r>
        <w:rPr>
          <w:spacing w:val="-1"/>
          <w:position w:val="4"/>
        </w:rPr>
        <w:t>en</w:t>
      </w:r>
      <w:r>
        <w:rPr>
          <w:spacing w:val="8"/>
          <w:position w:val="4"/>
        </w:rPr>
        <w:t xml:space="preserve"> </w:t>
      </w:r>
      <w:r>
        <w:rPr>
          <w:spacing w:val="-1"/>
          <w:position w:val="4"/>
        </w:rPr>
        <w:t>qué</w:t>
      </w:r>
      <w:r>
        <w:rPr>
          <w:spacing w:val="10"/>
          <w:position w:val="4"/>
        </w:rPr>
        <w:t xml:space="preserve"> </w:t>
      </w:r>
      <w:r>
        <w:rPr>
          <w:spacing w:val="-1"/>
          <w:position w:val="4"/>
        </w:rPr>
        <w:t>consiste).</w:t>
      </w:r>
    </w:p>
    <w:p w14:paraId="61620DB1">
      <w:pPr>
        <w:pStyle w:val="4"/>
        <w:spacing w:line="244" w:lineRule="auto"/>
        <w:rPr>
          <w:sz w:val="21"/>
        </w:rPr>
      </w:pPr>
    </w:p>
    <w:p w14:paraId="3DDD2DAF">
      <w:pPr>
        <w:pStyle w:val="4"/>
        <w:spacing w:line="244" w:lineRule="auto"/>
        <w:rPr>
          <w:sz w:val="21"/>
        </w:rPr>
      </w:pPr>
    </w:p>
    <w:p w14:paraId="56FE5DF6">
      <w:pPr>
        <w:pStyle w:val="4"/>
        <w:spacing w:line="244" w:lineRule="auto"/>
        <w:rPr>
          <w:sz w:val="21"/>
        </w:rPr>
      </w:pPr>
    </w:p>
    <w:p w14:paraId="4D33E40B">
      <w:pPr>
        <w:pStyle w:val="4"/>
        <w:spacing w:before="70" w:line="328" w:lineRule="exact"/>
        <w:ind w:left="6"/>
      </w:pPr>
      <w:r>
        <w:rPr>
          <w:spacing w:val="-2"/>
          <w:position w:val="4"/>
        </w:rPr>
        <w:t>3. Causas y</w:t>
      </w:r>
      <w:r>
        <w:rPr>
          <w:spacing w:val="27"/>
          <w:w w:val="101"/>
          <w:position w:val="4"/>
        </w:rPr>
        <w:t xml:space="preserve"> </w:t>
      </w:r>
      <w:r>
        <w:rPr>
          <w:spacing w:val="-2"/>
          <w:position w:val="4"/>
        </w:rPr>
        <w:t>Factores de</w:t>
      </w:r>
      <w:r>
        <w:rPr>
          <w:spacing w:val="19"/>
          <w:position w:val="4"/>
        </w:rPr>
        <w:t xml:space="preserve"> </w:t>
      </w:r>
      <w:r>
        <w:rPr>
          <w:spacing w:val="-2"/>
          <w:position w:val="4"/>
        </w:rPr>
        <w:t>Riesgo:</w:t>
      </w:r>
    </w:p>
    <w:p w14:paraId="1E4AD8D5">
      <w:pPr>
        <w:pStyle w:val="4"/>
        <w:spacing w:before="239" w:line="328" w:lineRule="exact"/>
        <w:ind w:left="15"/>
      </w:pPr>
      <w:r>
        <w:rPr>
          <w:position w:val="4"/>
        </w:rPr>
        <w:t>Principales causas etiológicas (infecciosas, genéticas, am</w:t>
      </w:r>
      <w:r>
        <w:rPr>
          <w:spacing w:val="-1"/>
          <w:position w:val="4"/>
        </w:rPr>
        <w:t>bientales, etc.)</w:t>
      </w:r>
      <w:r>
        <w:rPr>
          <w:spacing w:val="4"/>
          <w:position w:val="4"/>
        </w:rPr>
        <w:t xml:space="preserve"> </w:t>
      </w:r>
      <w:r>
        <w:rPr>
          <w:spacing w:val="-1"/>
          <w:position w:val="4"/>
        </w:rPr>
        <w:t>y factores</w:t>
      </w:r>
      <w:r>
        <w:rPr>
          <w:spacing w:val="16"/>
          <w:position w:val="4"/>
        </w:rPr>
        <w:t xml:space="preserve"> </w:t>
      </w:r>
      <w:r>
        <w:rPr>
          <w:spacing w:val="-1"/>
          <w:position w:val="4"/>
        </w:rPr>
        <w:t>predisponentes.</w:t>
      </w:r>
    </w:p>
    <w:p w14:paraId="730B2C73">
      <w:pPr>
        <w:pStyle w:val="4"/>
        <w:spacing w:line="269" w:lineRule="auto"/>
        <w:rPr>
          <w:sz w:val="21"/>
        </w:rPr>
      </w:pPr>
    </w:p>
    <w:p w14:paraId="19F5B94B">
      <w:pPr>
        <w:pStyle w:val="4"/>
        <w:spacing w:line="269" w:lineRule="auto"/>
        <w:rPr>
          <w:sz w:val="21"/>
        </w:rPr>
      </w:pPr>
    </w:p>
    <w:p w14:paraId="0413C8DB">
      <w:pPr>
        <w:pStyle w:val="4"/>
        <w:spacing w:line="269" w:lineRule="auto"/>
        <w:rPr>
          <w:sz w:val="21"/>
        </w:rPr>
      </w:pPr>
    </w:p>
    <w:p w14:paraId="1D8E7714">
      <w:pPr>
        <w:pStyle w:val="4"/>
        <w:spacing w:before="69" w:line="196" w:lineRule="auto"/>
        <w:outlineLvl w:val="0"/>
      </w:pPr>
      <w:r>
        <w:rPr>
          <w:spacing w:val="-1"/>
        </w:rPr>
        <w:t>4. Síntomas y Signos</w:t>
      </w:r>
      <w:r>
        <w:rPr>
          <w:spacing w:val="24"/>
          <w:w w:val="101"/>
        </w:rPr>
        <w:t xml:space="preserve"> </w:t>
      </w:r>
      <w:r>
        <w:rPr>
          <w:spacing w:val="-1"/>
        </w:rPr>
        <w:t>Clínicos:</w:t>
      </w:r>
    </w:p>
    <w:p w14:paraId="70CFB9DA">
      <w:pPr>
        <w:pStyle w:val="4"/>
        <w:spacing w:before="267" w:line="327" w:lineRule="exact"/>
        <w:ind w:left="14"/>
      </w:pPr>
      <w:r>
        <w:rPr>
          <w:position w:val="3"/>
        </w:rPr>
        <w:t>Manifestaciones clínicas más frecu</w:t>
      </w:r>
      <w:r>
        <w:rPr>
          <w:spacing w:val="-1"/>
          <w:position w:val="3"/>
        </w:rPr>
        <w:t>entes que permiten sospechar</w:t>
      </w:r>
      <w:r>
        <w:rPr>
          <w:spacing w:val="12"/>
          <w:position w:val="3"/>
        </w:rPr>
        <w:t xml:space="preserve"> </w:t>
      </w:r>
      <w:r>
        <w:rPr>
          <w:spacing w:val="-1"/>
          <w:position w:val="3"/>
        </w:rPr>
        <w:t>la</w:t>
      </w:r>
      <w:r>
        <w:rPr>
          <w:spacing w:val="9"/>
          <w:position w:val="3"/>
        </w:rPr>
        <w:t xml:space="preserve"> </w:t>
      </w:r>
      <w:r>
        <w:rPr>
          <w:spacing w:val="-1"/>
          <w:position w:val="3"/>
        </w:rPr>
        <w:t>enfermedad.</w:t>
      </w:r>
    </w:p>
    <w:p w14:paraId="18D95521">
      <w:pPr>
        <w:pStyle w:val="4"/>
        <w:spacing w:line="269" w:lineRule="auto"/>
        <w:rPr>
          <w:sz w:val="21"/>
        </w:rPr>
      </w:pPr>
    </w:p>
    <w:p w14:paraId="4FEA35BE">
      <w:pPr>
        <w:pStyle w:val="4"/>
        <w:spacing w:line="270" w:lineRule="auto"/>
        <w:rPr>
          <w:sz w:val="21"/>
        </w:rPr>
      </w:pPr>
    </w:p>
    <w:p w14:paraId="55052492">
      <w:pPr>
        <w:pStyle w:val="4"/>
        <w:spacing w:line="270" w:lineRule="auto"/>
        <w:rPr>
          <w:sz w:val="21"/>
        </w:rPr>
      </w:pPr>
    </w:p>
    <w:p w14:paraId="3A5199B9">
      <w:pPr>
        <w:pStyle w:val="4"/>
        <w:spacing w:before="69" w:line="194" w:lineRule="auto"/>
        <w:ind w:left="6"/>
      </w:pPr>
      <w:r>
        <w:rPr>
          <w:spacing w:val="-3"/>
        </w:rPr>
        <w:t>5.</w:t>
      </w:r>
      <w:r>
        <w:rPr>
          <w:spacing w:val="30"/>
          <w:w w:val="101"/>
        </w:rPr>
        <w:t xml:space="preserve"> </w:t>
      </w:r>
      <w:r>
        <w:rPr>
          <w:spacing w:val="-3"/>
        </w:rPr>
        <w:t>Diagnóstico:</w:t>
      </w:r>
    </w:p>
    <w:p w14:paraId="11AD204A">
      <w:pPr>
        <w:pStyle w:val="4"/>
        <w:spacing w:before="266" w:line="470" w:lineRule="auto"/>
        <w:ind w:left="5" w:firstLine="9"/>
      </w:pPr>
      <w:r>
        <w:rPr>
          <w:spacing w:val="-1"/>
        </w:rPr>
        <w:t>Métodos</w:t>
      </w:r>
      <w:r>
        <w:rPr>
          <w:spacing w:val="63"/>
          <w:w w:val="101"/>
        </w:rPr>
        <w:t xml:space="preserve"> </w:t>
      </w:r>
      <w:r>
        <w:rPr>
          <w:spacing w:val="-1"/>
        </w:rPr>
        <w:t>y  criterios  utilizados  para  confirmar  la  patología:  clínicos,  bioquímicos,</w:t>
      </w:r>
      <w:r>
        <w:rPr>
          <w:spacing w:val="4"/>
        </w:rPr>
        <w:t xml:space="preserve">  </w:t>
      </w:r>
      <w:r>
        <w:rPr>
          <w:spacing w:val="-1"/>
        </w:rPr>
        <w:t>por</w:t>
      </w:r>
      <w:r>
        <w:rPr>
          <w:spacing w:val="3"/>
        </w:rPr>
        <w:t xml:space="preserve">  </w:t>
      </w:r>
      <w:r>
        <w:rPr>
          <w:spacing w:val="-2"/>
        </w:rPr>
        <w:t>imágenes,</w:t>
      </w:r>
      <w:r>
        <w:t xml:space="preserve"> </w:t>
      </w:r>
      <w:r>
        <w:rPr>
          <w:spacing w:val="-1"/>
        </w:rPr>
        <w:t>anatomopatológicos, etc.</w:t>
      </w:r>
    </w:p>
    <w:p w14:paraId="2DE124AC">
      <w:pPr>
        <w:pStyle w:val="4"/>
        <w:spacing w:before="65" w:line="327" w:lineRule="exact"/>
      </w:pPr>
      <w:r>
        <w:rPr>
          <w:spacing w:val="-1"/>
          <w:position w:val="1"/>
        </w:rPr>
        <w:t>6. Tratamiento:</w:t>
      </w:r>
    </w:p>
    <w:p w14:paraId="1FCF4F19">
      <w:pPr>
        <w:pStyle w:val="4"/>
        <w:spacing w:before="239" w:line="328" w:lineRule="exact"/>
      </w:pPr>
      <w:r>
        <w:rPr>
          <w:position w:val="4"/>
        </w:rPr>
        <w:t>Abordaje terapéutico general con énfasis en:</w:t>
      </w:r>
    </w:p>
    <w:p w14:paraId="662AD523">
      <w:pPr>
        <w:pStyle w:val="4"/>
        <w:spacing w:before="238" w:line="470" w:lineRule="auto"/>
        <w:ind w:left="15" w:hanging="8"/>
      </w:pPr>
      <w:r>
        <w:rPr>
          <w:spacing w:val="-1"/>
        </w:rPr>
        <w:t>-  La  droga  seleccionada  para</w:t>
      </w:r>
      <w:r>
        <w:rPr>
          <w:spacing w:val="7"/>
        </w:rPr>
        <w:t xml:space="preserve">  </w:t>
      </w:r>
      <w:r>
        <w:rPr>
          <w:spacing w:val="-1"/>
        </w:rPr>
        <w:t>la  tesis</w:t>
      </w:r>
      <w:r>
        <w:rPr>
          <w:spacing w:val="3"/>
        </w:rPr>
        <w:t xml:space="preserve">  </w:t>
      </w:r>
      <w:r>
        <w:rPr>
          <w:spacing w:val="-1"/>
        </w:rPr>
        <w:t>grupal:</w:t>
      </w:r>
      <w:r>
        <w:rPr>
          <w:spacing w:val="8"/>
        </w:rPr>
        <w:t xml:space="preserve">  </w:t>
      </w:r>
      <w:r>
        <w:rPr>
          <w:spacing w:val="-1"/>
        </w:rPr>
        <w:t>incluir</w:t>
      </w:r>
      <w:r>
        <w:rPr>
          <w:spacing w:val="5"/>
        </w:rPr>
        <w:t xml:space="preserve">  </w:t>
      </w:r>
      <w:r>
        <w:rPr>
          <w:spacing w:val="-1"/>
        </w:rPr>
        <w:t>nombre</w:t>
      </w:r>
      <w:r>
        <w:rPr>
          <w:spacing w:val="4"/>
        </w:rPr>
        <w:t xml:space="preserve">  </w:t>
      </w:r>
      <w:r>
        <w:rPr>
          <w:spacing w:val="-1"/>
        </w:rPr>
        <w:t>genérico</w:t>
      </w:r>
      <w:r>
        <w:rPr>
          <w:spacing w:val="-2"/>
        </w:rPr>
        <w:t>,</w:t>
      </w:r>
      <w:r>
        <w:rPr>
          <w:spacing w:val="7"/>
        </w:rPr>
        <w:t xml:space="preserve">  </w:t>
      </w:r>
      <w:r>
        <w:rPr>
          <w:spacing w:val="-2"/>
        </w:rPr>
        <w:t>mecanismo</w:t>
      </w:r>
      <w:r>
        <w:rPr>
          <w:spacing w:val="4"/>
        </w:rPr>
        <w:t xml:space="preserve">  </w:t>
      </w:r>
      <w:r>
        <w:rPr>
          <w:spacing w:val="-2"/>
        </w:rPr>
        <w:t>de</w:t>
      </w:r>
      <w:r>
        <w:rPr>
          <w:spacing w:val="4"/>
        </w:rPr>
        <w:t xml:space="preserve">  </w:t>
      </w:r>
      <w:r>
        <w:rPr>
          <w:spacing w:val="-2"/>
        </w:rPr>
        <w:t>acción,</w:t>
      </w:r>
      <w:r>
        <w:t xml:space="preserve"> indicaciones, vía de administración, efectos adv</w:t>
      </w:r>
      <w:r>
        <w:rPr>
          <w:spacing w:val="-1"/>
        </w:rPr>
        <w:t>ersos más</w:t>
      </w:r>
      <w:r>
        <w:rPr>
          <w:spacing w:val="9"/>
        </w:rPr>
        <w:t xml:space="preserve"> </w:t>
      </w:r>
      <w:r>
        <w:rPr>
          <w:spacing w:val="-1"/>
        </w:rPr>
        <w:t>comunes y</w:t>
      </w:r>
      <w:r>
        <w:rPr>
          <w:spacing w:val="10"/>
        </w:rPr>
        <w:t xml:space="preserve"> </w:t>
      </w:r>
      <w:r>
        <w:rPr>
          <w:spacing w:val="-1"/>
        </w:rPr>
        <w:t>contraindicaciones.</w:t>
      </w:r>
    </w:p>
    <w:p w14:paraId="4F2750AD">
      <w:pPr>
        <w:pStyle w:val="4"/>
        <w:spacing w:line="312" w:lineRule="auto"/>
        <w:rPr>
          <w:sz w:val="21"/>
        </w:rPr>
      </w:pPr>
    </w:p>
    <w:p w14:paraId="4EFDF9A3">
      <w:pPr>
        <w:pStyle w:val="4"/>
        <w:spacing w:line="313" w:lineRule="auto"/>
        <w:rPr>
          <w:sz w:val="21"/>
        </w:rPr>
      </w:pPr>
    </w:p>
    <w:p w14:paraId="2EBF2586">
      <w:pPr>
        <w:pStyle w:val="4"/>
        <w:spacing w:before="69" w:line="194" w:lineRule="auto"/>
        <w:ind w:left="11"/>
        <w:outlineLvl w:val="0"/>
      </w:pPr>
      <w:r>
        <w:rPr>
          <w:spacing w:val="-2"/>
        </w:rPr>
        <w:t>7.</w:t>
      </w:r>
      <w:r>
        <w:rPr>
          <w:spacing w:val="29"/>
          <w:w w:val="101"/>
        </w:rPr>
        <w:t xml:space="preserve"> </w:t>
      </w:r>
      <w:r>
        <w:rPr>
          <w:spacing w:val="-2"/>
        </w:rPr>
        <w:t>Importancia del</w:t>
      </w:r>
      <w:r>
        <w:rPr>
          <w:spacing w:val="15"/>
        </w:rPr>
        <w:t xml:space="preserve"> </w:t>
      </w:r>
      <w:r>
        <w:rPr>
          <w:spacing w:val="-2"/>
        </w:rPr>
        <w:t>rol del APM:</w:t>
      </w:r>
    </w:p>
    <w:p w14:paraId="09CE5062">
      <w:pPr>
        <w:pStyle w:val="4"/>
        <w:spacing w:before="267" w:line="469" w:lineRule="auto"/>
        <w:ind w:left="8" w:firstLine="9"/>
      </w:pPr>
      <w:r>
        <w:rPr>
          <w:spacing w:val="-2"/>
        </w:rPr>
        <w:t>Breve</w:t>
      </w:r>
      <w:r>
        <w:rPr>
          <w:spacing w:val="59"/>
        </w:rPr>
        <w:t xml:space="preserve"> </w:t>
      </w:r>
      <w:r>
        <w:rPr>
          <w:spacing w:val="-2"/>
        </w:rPr>
        <w:t>reflexión</w:t>
      </w:r>
      <w:r>
        <w:rPr>
          <w:spacing w:val="51"/>
        </w:rPr>
        <w:t xml:space="preserve"> </w:t>
      </w:r>
      <w:r>
        <w:rPr>
          <w:spacing w:val="-2"/>
        </w:rPr>
        <w:t>sobre</w:t>
      </w:r>
      <w:r>
        <w:rPr>
          <w:spacing w:val="52"/>
          <w:w w:val="101"/>
        </w:rPr>
        <w:t xml:space="preserve"> </w:t>
      </w:r>
      <w:r>
        <w:rPr>
          <w:spacing w:val="-2"/>
        </w:rPr>
        <w:t>el</w:t>
      </w:r>
      <w:r>
        <w:rPr>
          <w:spacing w:val="59"/>
          <w:w w:val="101"/>
        </w:rPr>
        <w:t xml:space="preserve"> </w:t>
      </w:r>
      <w:r>
        <w:rPr>
          <w:spacing w:val="-2"/>
        </w:rPr>
        <w:t>papel</w:t>
      </w:r>
      <w:r>
        <w:rPr>
          <w:spacing w:val="52"/>
        </w:rPr>
        <w:t xml:space="preserve"> </w:t>
      </w:r>
      <w:r>
        <w:rPr>
          <w:spacing w:val="-2"/>
        </w:rPr>
        <w:t>que</w:t>
      </w:r>
      <w:r>
        <w:rPr>
          <w:spacing w:val="52"/>
          <w:w w:val="101"/>
        </w:rPr>
        <w:t xml:space="preserve"> </w:t>
      </w:r>
      <w:r>
        <w:rPr>
          <w:spacing w:val="-2"/>
        </w:rPr>
        <w:t>cumple</w:t>
      </w:r>
      <w:r>
        <w:rPr>
          <w:spacing w:val="52"/>
          <w:w w:val="101"/>
        </w:rPr>
        <w:t xml:space="preserve"> </w:t>
      </w:r>
      <w:r>
        <w:rPr>
          <w:spacing w:val="-3"/>
        </w:rPr>
        <w:t>el</w:t>
      </w:r>
      <w:r>
        <w:rPr>
          <w:spacing w:val="52"/>
        </w:rPr>
        <w:t xml:space="preserve"> </w:t>
      </w:r>
      <w:r>
        <w:rPr>
          <w:spacing w:val="-3"/>
        </w:rPr>
        <w:t>agente</w:t>
      </w:r>
      <w:r>
        <w:rPr>
          <w:spacing w:val="52"/>
        </w:rPr>
        <w:t xml:space="preserve"> </w:t>
      </w:r>
      <w:r>
        <w:rPr>
          <w:spacing w:val="-3"/>
        </w:rPr>
        <w:t>de</w:t>
      </w:r>
      <w:r>
        <w:rPr>
          <w:spacing w:val="59"/>
        </w:rPr>
        <w:t xml:space="preserve"> </w:t>
      </w:r>
      <w:r>
        <w:rPr>
          <w:spacing w:val="-3"/>
        </w:rPr>
        <w:t>propaganda</w:t>
      </w:r>
      <w:r>
        <w:rPr>
          <w:spacing w:val="59"/>
          <w:w w:val="101"/>
        </w:rPr>
        <w:t xml:space="preserve"> </w:t>
      </w:r>
      <w:r>
        <w:rPr>
          <w:spacing w:val="-3"/>
        </w:rPr>
        <w:t>médica</w:t>
      </w:r>
      <w:r>
        <w:rPr>
          <w:spacing w:val="52"/>
        </w:rPr>
        <w:t xml:space="preserve"> </w:t>
      </w:r>
      <w:r>
        <w:rPr>
          <w:spacing w:val="-3"/>
        </w:rPr>
        <w:t>en</w:t>
      </w:r>
      <w:r>
        <w:rPr>
          <w:spacing w:val="59"/>
          <w:w w:val="101"/>
        </w:rPr>
        <w:t xml:space="preserve"> </w:t>
      </w:r>
      <w:r>
        <w:rPr>
          <w:spacing w:val="-3"/>
        </w:rPr>
        <w:t>relación</w:t>
      </w:r>
      <w:r>
        <w:rPr>
          <w:spacing w:val="53"/>
        </w:rPr>
        <w:t xml:space="preserve"> </w:t>
      </w:r>
      <w:r>
        <w:rPr>
          <w:spacing w:val="-3"/>
        </w:rPr>
        <w:t>con</w:t>
      </w:r>
      <w:r>
        <w:rPr>
          <w:spacing w:val="59"/>
        </w:rPr>
        <w:t xml:space="preserve"> </w:t>
      </w:r>
      <w:r>
        <w:rPr>
          <w:spacing w:val="-3"/>
        </w:rPr>
        <w:t>la</w:t>
      </w:r>
      <w:r>
        <w:t xml:space="preserve"> </w:t>
      </w:r>
      <w:r>
        <w:rPr>
          <w:spacing w:val="-1"/>
        </w:rPr>
        <w:t>difusión, conocimiento y uso racional del</w:t>
      </w:r>
      <w:r>
        <w:rPr>
          <w:spacing w:val="34"/>
        </w:rPr>
        <w:t xml:space="preserve"> </w:t>
      </w:r>
      <w:r>
        <w:rPr>
          <w:spacing w:val="-1"/>
        </w:rPr>
        <w:t>medicamento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cuestión.</w:t>
      </w:r>
    </w:p>
    <w:p w14:paraId="5F64A8F4">
      <w:pPr>
        <w:pStyle w:val="4"/>
        <w:spacing w:line="313" w:lineRule="auto"/>
        <w:rPr>
          <w:sz w:val="21"/>
        </w:rPr>
      </w:pPr>
    </w:p>
    <w:p w14:paraId="0B9BCC49">
      <w:pPr>
        <w:pStyle w:val="4"/>
        <w:spacing w:line="313" w:lineRule="auto"/>
        <w:rPr>
          <w:sz w:val="21"/>
        </w:rPr>
      </w:pPr>
    </w:p>
    <w:p w14:paraId="686D148E">
      <w:pPr>
        <w:pStyle w:val="4"/>
        <w:spacing w:before="69" w:line="193" w:lineRule="auto"/>
        <w:ind w:left="19"/>
      </w:pPr>
      <w:r>
        <w:rPr>
          <w:spacing w:val="-2"/>
        </w:rPr>
        <w:t>Formato de entrega:</w:t>
      </w:r>
    </w:p>
    <w:p w14:paraId="362E39A3">
      <w:pPr>
        <w:pStyle w:val="4"/>
        <w:spacing w:line="274" w:lineRule="auto"/>
        <w:rPr>
          <w:sz w:val="21"/>
        </w:rPr>
      </w:pPr>
    </w:p>
    <w:p w14:paraId="267AC4E6">
      <w:pPr>
        <w:pStyle w:val="4"/>
        <w:spacing w:before="69" w:line="193" w:lineRule="auto"/>
        <w:ind w:left="7"/>
      </w:pPr>
      <w:r>
        <w:rPr>
          <w:spacing w:val="-1"/>
        </w:rPr>
        <w:t>- Trabajo grupal.</w:t>
      </w:r>
    </w:p>
    <w:p w14:paraId="5681AAFF">
      <w:pPr>
        <w:pStyle w:val="4"/>
        <w:spacing w:before="267" w:line="328" w:lineRule="exact"/>
        <w:ind w:left="7"/>
      </w:pPr>
      <w:r>
        <w:rPr>
          <w:spacing w:val="-1"/>
          <w:position w:val="4"/>
        </w:rPr>
        <w:t>-</w:t>
      </w:r>
      <w:r>
        <w:rPr>
          <w:spacing w:val="19"/>
          <w:position w:val="4"/>
        </w:rPr>
        <w:t xml:space="preserve"> </w:t>
      </w:r>
      <w:r>
        <w:rPr>
          <w:spacing w:val="-1"/>
          <w:position w:val="4"/>
        </w:rPr>
        <w:t>Extensión: entre 3 y 5</w:t>
      </w:r>
      <w:r>
        <w:rPr>
          <w:spacing w:val="16"/>
          <w:position w:val="4"/>
        </w:rPr>
        <w:t xml:space="preserve"> </w:t>
      </w:r>
      <w:r>
        <w:rPr>
          <w:spacing w:val="-1"/>
          <w:position w:val="4"/>
        </w:rPr>
        <w:t>páginas</w:t>
      </w:r>
      <w:r>
        <w:rPr>
          <w:spacing w:val="14"/>
          <w:position w:val="4"/>
        </w:rPr>
        <w:t xml:space="preserve"> </w:t>
      </w:r>
      <w:r>
        <w:rPr>
          <w:spacing w:val="-1"/>
          <w:position w:val="4"/>
        </w:rPr>
        <w:t>(sin contar</w:t>
      </w:r>
      <w:r>
        <w:rPr>
          <w:spacing w:val="12"/>
          <w:position w:val="4"/>
        </w:rPr>
        <w:t xml:space="preserve"> </w:t>
      </w:r>
      <w:r>
        <w:rPr>
          <w:spacing w:val="-1"/>
          <w:position w:val="4"/>
        </w:rPr>
        <w:t>la</w:t>
      </w:r>
      <w:r>
        <w:rPr>
          <w:spacing w:val="16"/>
          <w:position w:val="4"/>
        </w:rPr>
        <w:t xml:space="preserve"> </w:t>
      </w:r>
      <w:r>
        <w:rPr>
          <w:spacing w:val="-1"/>
          <w:position w:val="4"/>
        </w:rPr>
        <w:t>biblio</w:t>
      </w:r>
      <w:r>
        <w:rPr>
          <w:spacing w:val="-2"/>
          <w:position w:val="4"/>
        </w:rPr>
        <w:t>grafía).</w:t>
      </w:r>
    </w:p>
    <w:p w14:paraId="3264116C">
      <w:pPr>
        <w:pStyle w:val="4"/>
        <w:spacing w:before="239" w:line="328" w:lineRule="exact"/>
        <w:ind w:left="7"/>
      </w:pPr>
      <w:r>
        <w:rPr>
          <w:spacing w:val="-2"/>
          <w:position w:val="3"/>
        </w:rPr>
        <w:t>-</w:t>
      </w:r>
      <w:r>
        <w:rPr>
          <w:spacing w:val="17"/>
          <w:position w:val="3"/>
        </w:rPr>
        <w:t xml:space="preserve"> </w:t>
      </w:r>
      <w:r>
        <w:rPr>
          <w:spacing w:val="-2"/>
          <w:position w:val="3"/>
        </w:rPr>
        <w:t>Letra: Arial o Times</w:t>
      </w:r>
      <w:r>
        <w:rPr>
          <w:spacing w:val="18"/>
          <w:w w:val="101"/>
          <w:position w:val="3"/>
        </w:rPr>
        <w:t xml:space="preserve"> </w:t>
      </w:r>
      <w:r>
        <w:rPr>
          <w:spacing w:val="-2"/>
          <w:position w:val="3"/>
        </w:rPr>
        <w:t>New</w:t>
      </w:r>
      <w:r>
        <w:rPr>
          <w:spacing w:val="19"/>
          <w:position w:val="3"/>
        </w:rPr>
        <w:t xml:space="preserve"> </w:t>
      </w:r>
      <w:r>
        <w:rPr>
          <w:spacing w:val="-2"/>
          <w:position w:val="3"/>
        </w:rPr>
        <w:t>Roman, tamaño</w:t>
      </w:r>
      <w:r>
        <w:rPr>
          <w:spacing w:val="26"/>
          <w:position w:val="3"/>
        </w:rPr>
        <w:t xml:space="preserve"> </w:t>
      </w:r>
      <w:r>
        <w:rPr>
          <w:spacing w:val="-2"/>
          <w:position w:val="3"/>
        </w:rPr>
        <w:t>12,</w:t>
      </w:r>
      <w:r>
        <w:rPr>
          <w:spacing w:val="16"/>
          <w:position w:val="3"/>
        </w:rPr>
        <w:t xml:space="preserve"> </w:t>
      </w:r>
      <w:r>
        <w:rPr>
          <w:spacing w:val="-3"/>
          <w:position w:val="3"/>
        </w:rPr>
        <w:t>interlineado</w:t>
      </w:r>
      <w:r>
        <w:rPr>
          <w:spacing w:val="26"/>
          <w:position w:val="3"/>
        </w:rPr>
        <w:t xml:space="preserve"> </w:t>
      </w:r>
      <w:r>
        <w:rPr>
          <w:spacing w:val="-3"/>
          <w:position w:val="3"/>
        </w:rPr>
        <w:t>1.5.</w:t>
      </w:r>
    </w:p>
    <w:p w14:paraId="76CD8659">
      <w:pPr>
        <w:pStyle w:val="4"/>
        <w:spacing w:before="239" w:line="327" w:lineRule="exact"/>
        <w:ind w:left="7"/>
      </w:pPr>
      <w:r>
        <w:rPr>
          <w:position w:val="4"/>
        </w:rPr>
        <w:t>- Citación de fuentes ob</w:t>
      </w:r>
      <w:r>
        <w:rPr>
          <w:spacing w:val="-1"/>
          <w:position w:val="4"/>
        </w:rPr>
        <w:t>ligatoria (estilo APA</w:t>
      </w:r>
      <w:r>
        <w:rPr>
          <w:spacing w:val="15"/>
          <w:position w:val="4"/>
        </w:rPr>
        <w:t xml:space="preserve"> </w:t>
      </w:r>
      <w:r>
        <w:rPr>
          <w:spacing w:val="-1"/>
          <w:position w:val="4"/>
        </w:rPr>
        <w:t>u otro</w:t>
      </w:r>
      <w:r>
        <w:rPr>
          <w:spacing w:val="16"/>
          <w:position w:val="4"/>
        </w:rPr>
        <w:t xml:space="preserve"> </w:t>
      </w:r>
      <w:r>
        <w:rPr>
          <w:spacing w:val="-1"/>
          <w:position w:val="4"/>
        </w:rPr>
        <w:t>indicado</w:t>
      </w:r>
      <w:r>
        <w:rPr>
          <w:spacing w:val="16"/>
          <w:position w:val="4"/>
        </w:rPr>
        <w:t xml:space="preserve"> </w:t>
      </w:r>
      <w:r>
        <w:rPr>
          <w:spacing w:val="-1"/>
          <w:position w:val="4"/>
        </w:rPr>
        <w:t>por</w:t>
      </w:r>
      <w:r>
        <w:rPr>
          <w:spacing w:val="6"/>
          <w:position w:val="4"/>
        </w:rPr>
        <w:t xml:space="preserve"> </w:t>
      </w:r>
      <w:r>
        <w:rPr>
          <w:spacing w:val="-1"/>
          <w:position w:val="4"/>
        </w:rPr>
        <w:t>el</w:t>
      </w:r>
      <w:r>
        <w:rPr>
          <w:spacing w:val="8"/>
          <w:position w:val="4"/>
        </w:rPr>
        <w:t xml:space="preserve"> </w:t>
      </w:r>
      <w:r>
        <w:rPr>
          <w:spacing w:val="-1"/>
          <w:position w:val="4"/>
        </w:rPr>
        <w:t>docente).</w:t>
      </w:r>
    </w:p>
    <w:p w14:paraId="2D3709E1">
      <w:pPr>
        <w:pStyle w:val="4"/>
        <w:spacing w:before="240" w:line="327" w:lineRule="exact"/>
        <w:ind w:left="7"/>
      </w:pPr>
      <w:r>
        <w:rPr>
          <w:spacing w:val="-2"/>
          <w:position w:val="4"/>
        </w:rPr>
        <w:t>-</w:t>
      </w:r>
      <w:r>
        <w:rPr>
          <w:spacing w:val="19"/>
          <w:position w:val="4"/>
        </w:rPr>
        <w:t xml:space="preserve"> </w:t>
      </w:r>
      <w:r>
        <w:rPr>
          <w:spacing w:val="-2"/>
          <w:position w:val="4"/>
        </w:rPr>
        <w:t>Entrega en formato</w:t>
      </w:r>
      <w:r>
        <w:rPr>
          <w:spacing w:val="18"/>
          <w:position w:val="4"/>
        </w:rPr>
        <w:t xml:space="preserve"> </w:t>
      </w:r>
      <w:r>
        <w:rPr>
          <w:spacing w:val="-2"/>
          <w:position w:val="4"/>
        </w:rPr>
        <w:t>PDF.</w:t>
      </w:r>
    </w:p>
    <w:p w14:paraId="14707335">
      <w:pPr>
        <w:pStyle w:val="4"/>
        <w:spacing w:line="270" w:lineRule="auto"/>
        <w:rPr>
          <w:sz w:val="21"/>
        </w:rPr>
      </w:pPr>
    </w:p>
    <w:p w14:paraId="41CE4011">
      <w:pPr>
        <w:pStyle w:val="4"/>
        <w:spacing w:line="270" w:lineRule="auto"/>
        <w:rPr>
          <w:sz w:val="21"/>
        </w:rPr>
      </w:pPr>
    </w:p>
    <w:p w14:paraId="4C5BF147">
      <w:pPr>
        <w:pStyle w:val="4"/>
        <w:spacing w:line="270" w:lineRule="auto"/>
        <w:rPr>
          <w:sz w:val="21"/>
        </w:rPr>
      </w:pPr>
    </w:p>
    <w:p w14:paraId="01493F22">
      <w:pPr>
        <w:spacing w:line="470" w:lineRule="auto"/>
        <w:rPr>
          <w:rFonts w:hint="default"/>
          <w:lang w:val="es-ES"/>
        </w:rPr>
        <w:sectPr>
          <w:pgSz w:w="11906" w:h="16838"/>
          <w:pgMar w:top="702" w:right="623" w:bottom="0" w:left="626" w:header="0" w:footer="0" w:gutter="0"/>
          <w:cols w:space="720" w:num="1"/>
        </w:sectPr>
      </w:pPr>
      <w:r>
        <w:rPr>
          <w:spacing w:val="-1"/>
        </w:rPr>
        <w:t xml:space="preserve">Fecha </w:t>
      </w:r>
      <w:r>
        <w:rPr>
          <w:rFonts w:hint="default"/>
          <w:spacing w:val="-1"/>
          <w:lang w:val="es-ES"/>
        </w:rPr>
        <w:t xml:space="preserve">limite de </w:t>
      </w:r>
      <w:r>
        <w:rPr>
          <w:spacing w:val="-1"/>
        </w:rPr>
        <w:t xml:space="preserve"> entrega:</w:t>
      </w:r>
      <w:r>
        <w:rPr>
          <w:rFonts w:hint="default"/>
          <w:spacing w:val="-1"/>
          <w:lang w:val="es-ES"/>
        </w:rPr>
        <w:t>20/08/25</w:t>
      </w:r>
      <w:bookmarkStart w:id="0" w:name="_GoBack"/>
      <w:bookmarkEnd w:id="0"/>
    </w:p>
    <w:p w14:paraId="45D94C19">
      <w:pPr>
        <w:pStyle w:val="4"/>
        <w:spacing w:before="70" w:line="193" w:lineRule="auto"/>
        <w:ind w:left="19"/>
      </w:pPr>
    </w:p>
    <w:sectPr>
      <w:pgSz w:w="11906" w:h="16838"/>
      <w:pgMar w:top="1174" w:right="623" w:bottom="0" w:left="6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0FEA3E2B"/>
    <w:rsid w:val="678A32F8"/>
    <w:rsid w:val="75B10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8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2025-06-23T14:15:00Z</dcterms:created>
  <dc:creator>cs_violetas</dc:creator>
  <cp:lastModifiedBy>Centro de salud Las violetas</cp:lastModifiedBy>
  <dcterms:modified xsi:type="dcterms:W3CDTF">2025-06-24T11:33:18Z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2025-06-24T08:24:28Z</vt:filetime>
  </property>
  <property fmtid="{D5CDD505-2E9C-101B-9397-08002B2CF9AE}" pid="4" name="KSOProductBuildVer">
    <vt:lpwstr>2058-12.2.0.21546</vt:lpwstr>
  </property>
  <property fmtid="{D5CDD505-2E9C-101B-9397-08002B2CF9AE}" pid="5" name="ICV">
    <vt:lpwstr>00B417ABE66E4BE1B55F8DD5E76BCF5C_12</vt:lpwstr>
  </property>
</Properties>
</file>