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i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647825" cy="447675"/>
            <wp:effectExtent b="9525" l="9525" r="9525" t="9525"/>
            <wp:docPr descr="Logo actual (1)" id="1027" name="image1.jpg"/>
            <a:graphic>
              <a:graphicData uri="http://schemas.openxmlformats.org/drawingml/2006/picture">
                <pic:pic>
                  <pic:nvPicPr>
                    <pic:cNvPr descr="Logo actual (1)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47675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TECNICATURA SUPERIOR APM - CICLO LECTIVO 2025 – Segundo Año                        </w:t>
      </w:r>
    </w:p>
    <w:p w:rsidR="00000000" w:rsidDel="00000000" w:rsidP="00000000" w:rsidRDefault="00000000" w:rsidRPr="00000000" w14:paraId="00000002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ESPACIO CURRICULAR: PATOLOGÍA GENERAL II</w:t>
      </w:r>
    </w:p>
    <w:p w:rsidR="00000000" w:rsidDel="00000000" w:rsidP="00000000" w:rsidRDefault="00000000" w:rsidRPr="00000000" w14:paraId="0000000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Docente: DRA.GÓMEZ YANINA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Planilla de NOTAS     -    Comisión: A</w:t>
      </w:r>
    </w:p>
    <w:p w:rsidR="00000000" w:rsidDel="00000000" w:rsidP="00000000" w:rsidRDefault="00000000" w:rsidRPr="00000000" w14:paraId="00000005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2670"/>
        <w:gridCol w:w="495"/>
        <w:gridCol w:w="555"/>
        <w:gridCol w:w="525"/>
        <w:gridCol w:w="525"/>
        <w:gridCol w:w="525"/>
        <w:gridCol w:w="525"/>
        <w:gridCol w:w="540"/>
        <w:gridCol w:w="540"/>
        <w:gridCol w:w="510"/>
        <w:gridCol w:w="690"/>
        <w:tblGridChange w:id="0">
          <w:tblGrid>
            <w:gridCol w:w="465"/>
            <w:gridCol w:w="2670"/>
            <w:gridCol w:w="495"/>
            <w:gridCol w:w="555"/>
            <w:gridCol w:w="525"/>
            <w:gridCol w:w="525"/>
            <w:gridCol w:w="525"/>
            <w:gridCol w:w="525"/>
            <w:gridCol w:w="540"/>
            <w:gridCol w:w="540"/>
            <w:gridCol w:w="510"/>
            <w:gridCol w:w="690"/>
          </w:tblGrid>
        </w:tblGridChange>
      </w:tblGrid>
      <w:tr>
        <w:trPr>
          <w:cantSplit w:val="0"/>
          <w:trHeight w:val="629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APELLIDO/S Y NOMBRE/S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N°2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N°3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N°4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N°5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N°6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REC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REC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IEFI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R-L-P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Abuzed David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Acosta Andrea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Aguirre Yamila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Albarracín Rocío Milagros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Arce Francisco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Auad Diego Omar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Binda Facundo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Cáceres Pamela Jorgelina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Cadaillón Facundo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Campos Jonathan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Carballo Ailen Milena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Carrizo Cáceres Rocío Macarena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Caruso Marcos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Castro Lara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Ceballos Camila Sofía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Cecchini Joaquín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Cejas de Petris, Anna Victoria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 Celeste Verónica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Daniel Maximiliano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Alzaa Mateo 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Despo Cecilia Alejandra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Díaz Héctor Andrés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Domato Matías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Domínguez Mateo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Enrique Mateo Joaquín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Ferreyra Andrada Francisco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Ferreyra Rocío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Fissore Máximo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Franco Martino</w:t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Frete Emanuel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García Lorena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Gatti Boixados Victoria</w:t>
            </w:r>
          </w:p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APELLIDO/S Y NOMBRE/S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 N°6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IEFI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R-L-P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color w:val="000000"/>
              </w:rPr>
            </w:pPr>
            <w:bookmarkStart w:colFirst="0" w:colLast="0" w:name="_heading=h.cwf8iwef1vfa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Gatti Dana Lucia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González Axel Nahuel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37.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González del Solar Victoria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C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González Josué Nicolás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González Navarro  Lucía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Gutiérrez Juan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Pardo Motta Santiago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1F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Romero Contreras Mara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Said Amin Abraham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Giraudo Maximiliano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Olariaga Lucas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46.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Perella Kiara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47.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Adami Anabella 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3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Falcón Santiago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Romero Ana Paula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Chamorro Matías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Recursantes 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7A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Dobla Facundo 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8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Ferez Facundo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Hernández Blanco Virginia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Romero Marco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A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B6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C2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C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D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E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F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30A">
            <w:pPr>
              <w:jc w:val="righ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Observaciones: 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style4098" w:customStyle="1">
    <w:name w:val="TableNormal"/>
    <w:next w:val="style4098"/>
    <w:pPr/>
    <w:tcPr>
      <w:tcBorders/>
    </w:tc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="240" w:lineRule="auto"/>
    </w:pPr>
    <w:rPr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style4099" w:customStyle="1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table" w:styleId="style4100" w:customStyle="1">
    <w:basedOn w:val="style4098"/>
    <w:next w:val="style4100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6MsnObKj+HGAvwGDf7qzKKKRRw==">CgMxLjAyDmguY3dmOGl3ZWYxdmZhOAByITEwQVVmMUZyMDNaWHpDNW9HNkVyLTh6bENrV29TQzRWWQ==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2024-03-12T13:31:00Z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cc5c9d6b06e341ba8e8a06d97ddfd6dd</vt:lpwstr>
  </property>
</Properties>
</file>